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5D8954" w14:textId="77777777" w:rsidR="00607D9D" w:rsidRPr="00CA50FF" w:rsidRDefault="00607D9D" w:rsidP="00607D9D">
      <w:pPr>
        <w:tabs>
          <w:tab w:val="left" w:pos="9540"/>
        </w:tabs>
        <w:ind w:left="5387"/>
        <w:rPr>
          <w:szCs w:val="22"/>
          <w:lang w:eastAsia="lt-LT"/>
        </w:rPr>
      </w:pPr>
      <w:bookmarkStart w:id="0" w:name="_GoBack"/>
      <w:bookmarkEnd w:id="0"/>
      <w:r w:rsidRPr="00CA50FF">
        <w:rPr>
          <w:szCs w:val="22"/>
          <w:lang w:eastAsia="lt-LT"/>
        </w:rPr>
        <w:t>Biudžeto vykdymo ataskaitų rinkinių rengimo taisyklių</w:t>
      </w:r>
    </w:p>
    <w:p w14:paraId="246A4444" w14:textId="77777777" w:rsidR="00607D9D" w:rsidRPr="00CA50FF" w:rsidRDefault="00607D9D" w:rsidP="00607D9D">
      <w:pPr>
        <w:tabs>
          <w:tab w:val="left" w:pos="9540"/>
        </w:tabs>
        <w:ind w:left="5387"/>
        <w:rPr>
          <w:szCs w:val="22"/>
          <w:lang w:eastAsia="lt-LT"/>
        </w:rPr>
      </w:pPr>
      <w:r w:rsidRPr="00CA50FF">
        <w:rPr>
          <w:szCs w:val="22"/>
          <w:lang w:eastAsia="lt-LT"/>
        </w:rPr>
        <w:t>2 priedas</w:t>
      </w:r>
    </w:p>
    <w:p w14:paraId="1BC9BBFF" w14:textId="77777777" w:rsidR="00607D9D" w:rsidRPr="00CA50FF" w:rsidRDefault="00607D9D">
      <w:pPr>
        <w:jc w:val="center"/>
        <w:rPr>
          <w:b/>
          <w:szCs w:val="24"/>
          <w:lang w:eastAsia="lt-LT"/>
        </w:rPr>
      </w:pPr>
    </w:p>
    <w:p w14:paraId="253DF091" w14:textId="77777777" w:rsidR="009972FA" w:rsidRPr="00CA50FF" w:rsidRDefault="00FC0B4E">
      <w:pPr>
        <w:jc w:val="center"/>
        <w:rPr>
          <w:b/>
          <w:szCs w:val="24"/>
          <w:lang w:eastAsia="lt-LT"/>
        </w:rPr>
      </w:pPr>
      <w:r w:rsidRPr="00CA50FF">
        <w:rPr>
          <w:b/>
          <w:szCs w:val="24"/>
          <w:lang w:eastAsia="lt-LT"/>
        </w:rPr>
        <w:t xml:space="preserve">ŠIAULIŲ </w:t>
      </w:r>
      <w:r w:rsidR="00EC7148">
        <w:rPr>
          <w:b/>
          <w:szCs w:val="24"/>
          <w:lang w:eastAsia="lt-LT"/>
        </w:rPr>
        <w:t>LOPŠELIS DARŽELIS BITĖ</w:t>
      </w:r>
    </w:p>
    <w:p w14:paraId="5442B6BA" w14:textId="77777777" w:rsidR="009972FA" w:rsidRPr="00CA50FF" w:rsidRDefault="008D0018" w:rsidP="003C545A">
      <w:pPr>
        <w:jc w:val="center"/>
        <w:rPr>
          <w:bCs/>
          <w:sz w:val="20"/>
          <w:lang w:eastAsia="lt-LT"/>
        </w:rPr>
      </w:pPr>
      <w:r w:rsidRPr="00CA50FF">
        <w:rPr>
          <w:bCs/>
          <w:sz w:val="20"/>
          <w:lang w:eastAsia="lt-LT"/>
        </w:rPr>
        <w:t>(dokumento sudarytojo pavadinimas)</w:t>
      </w:r>
    </w:p>
    <w:p w14:paraId="1E68E56C" w14:textId="77777777" w:rsidR="009972FA" w:rsidRPr="00CA50FF" w:rsidRDefault="00C27508">
      <w:pPr>
        <w:jc w:val="center"/>
        <w:rPr>
          <w:b/>
          <w:bCs/>
          <w:szCs w:val="24"/>
          <w:lang w:eastAsia="lt-LT"/>
        </w:rPr>
      </w:pPr>
      <w:r w:rsidRPr="00CA50FF">
        <w:rPr>
          <w:b/>
          <w:szCs w:val="24"/>
          <w:lang w:eastAsia="lt-LT"/>
        </w:rPr>
        <w:t>I KETVIRČIO</w:t>
      </w:r>
      <w:r w:rsidRPr="00CA50FF">
        <w:rPr>
          <w:b/>
          <w:bCs/>
          <w:szCs w:val="24"/>
          <w:lang w:eastAsia="lt-LT"/>
        </w:rPr>
        <w:t xml:space="preserve"> BIUDŽETO VYKDYMO </w:t>
      </w:r>
    </w:p>
    <w:p w14:paraId="393630A2" w14:textId="77777777" w:rsidR="004F511D" w:rsidRPr="00CA50FF" w:rsidRDefault="00C27508" w:rsidP="00547CEA">
      <w:pPr>
        <w:jc w:val="center"/>
        <w:rPr>
          <w:bCs/>
          <w:sz w:val="20"/>
          <w:lang w:eastAsia="lt-LT"/>
        </w:rPr>
      </w:pPr>
      <w:r w:rsidRPr="00CA50FF">
        <w:rPr>
          <w:bCs/>
          <w:sz w:val="20"/>
          <w:lang w:eastAsia="lt-LT"/>
        </w:rPr>
        <w:t>(I ketvirčio, pusmečio, 9 mėnesių, metinė)</w:t>
      </w:r>
    </w:p>
    <w:p w14:paraId="6EF48CDE" w14:textId="77777777" w:rsidR="009972FA" w:rsidRPr="00CA50FF" w:rsidRDefault="008D0018">
      <w:pPr>
        <w:jc w:val="center"/>
        <w:rPr>
          <w:b/>
          <w:bCs/>
          <w:szCs w:val="24"/>
          <w:lang w:eastAsia="lt-LT"/>
        </w:rPr>
      </w:pPr>
      <w:r w:rsidRPr="00CA50FF">
        <w:rPr>
          <w:b/>
          <w:bCs/>
          <w:szCs w:val="24"/>
          <w:lang w:eastAsia="lt-LT"/>
        </w:rPr>
        <w:t>ATASKAITŲ RINKINIO</w:t>
      </w:r>
    </w:p>
    <w:p w14:paraId="36CD0E92" w14:textId="77777777" w:rsidR="009972FA" w:rsidRPr="00CA50FF" w:rsidRDefault="008D0018">
      <w:pPr>
        <w:jc w:val="center"/>
        <w:rPr>
          <w:b/>
          <w:bCs/>
          <w:szCs w:val="24"/>
          <w:lang w:eastAsia="lt-LT"/>
        </w:rPr>
      </w:pPr>
      <w:r w:rsidRPr="00CA50FF">
        <w:rPr>
          <w:b/>
          <w:bCs/>
          <w:szCs w:val="24"/>
          <w:lang w:eastAsia="lt-LT"/>
        </w:rPr>
        <w:t>AIŠKINAMASIS RAŠTAS</w:t>
      </w:r>
    </w:p>
    <w:p w14:paraId="73B4BC7F" w14:textId="77777777" w:rsidR="009972FA" w:rsidRPr="00CA50FF" w:rsidRDefault="009972FA">
      <w:pPr>
        <w:jc w:val="center"/>
        <w:rPr>
          <w:sz w:val="18"/>
          <w:szCs w:val="18"/>
          <w:lang w:eastAsia="lt-LT"/>
        </w:rPr>
      </w:pPr>
    </w:p>
    <w:p w14:paraId="77B03C95" w14:textId="77777777" w:rsidR="009972FA" w:rsidRPr="00CA50FF" w:rsidRDefault="00C27508">
      <w:pPr>
        <w:jc w:val="center"/>
        <w:rPr>
          <w:szCs w:val="24"/>
          <w:lang w:eastAsia="lt-LT"/>
        </w:rPr>
      </w:pPr>
      <w:r w:rsidRPr="00CA50FF">
        <w:rPr>
          <w:szCs w:val="24"/>
          <w:lang w:eastAsia="lt-LT"/>
        </w:rPr>
        <w:t>2025-04-</w:t>
      </w:r>
      <w:r w:rsidR="00FC0B4E" w:rsidRPr="00CA50FF">
        <w:rPr>
          <w:szCs w:val="24"/>
          <w:lang w:eastAsia="lt-LT"/>
        </w:rPr>
        <w:t>1</w:t>
      </w:r>
      <w:r w:rsidR="00956880">
        <w:rPr>
          <w:szCs w:val="24"/>
          <w:lang w:eastAsia="lt-LT"/>
        </w:rPr>
        <w:t>4</w:t>
      </w:r>
      <w:r w:rsidR="00547CEA" w:rsidRPr="00CA50FF">
        <w:rPr>
          <w:szCs w:val="24"/>
          <w:lang w:eastAsia="lt-LT"/>
        </w:rPr>
        <w:t xml:space="preserve"> </w:t>
      </w:r>
      <w:r w:rsidRPr="00CA50FF">
        <w:rPr>
          <w:szCs w:val="24"/>
          <w:lang w:eastAsia="lt-LT"/>
        </w:rPr>
        <w:t xml:space="preserve">Nr. </w:t>
      </w:r>
      <w:r w:rsidR="00547CEA" w:rsidRPr="00CA50FF">
        <w:rPr>
          <w:szCs w:val="24"/>
          <w:lang w:eastAsia="lt-LT"/>
        </w:rPr>
        <w:t>1</w:t>
      </w:r>
    </w:p>
    <w:p w14:paraId="3F11286D" w14:textId="77777777" w:rsidR="009972FA" w:rsidRPr="00CA50FF" w:rsidRDefault="00547CEA">
      <w:pPr>
        <w:ind w:left="3828"/>
        <w:rPr>
          <w:sz w:val="20"/>
          <w:lang w:eastAsia="lt-LT"/>
        </w:rPr>
      </w:pPr>
      <w:r w:rsidRPr="00CA50FF">
        <w:rPr>
          <w:sz w:val="20"/>
          <w:lang w:eastAsia="lt-LT"/>
        </w:rPr>
        <w:t xml:space="preserve">             </w:t>
      </w:r>
      <w:r w:rsidR="008D0018" w:rsidRPr="00CA50FF">
        <w:rPr>
          <w:sz w:val="20"/>
          <w:lang w:eastAsia="lt-LT"/>
        </w:rPr>
        <w:t>(data)</w:t>
      </w:r>
    </w:p>
    <w:p w14:paraId="1048A0A9" w14:textId="77777777" w:rsidR="009972FA" w:rsidRPr="00CA50FF" w:rsidRDefault="009972FA" w:rsidP="003C545A">
      <w:pPr>
        <w:rPr>
          <w:sz w:val="20"/>
          <w:lang w:eastAsia="lt-LT"/>
        </w:rPr>
      </w:pPr>
    </w:p>
    <w:p w14:paraId="4D483CAD" w14:textId="77777777" w:rsidR="009972FA" w:rsidRPr="00CA50FF" w:rsidRDefault="008D0018">
      <w:pPr>
        <w:tabs>
          <w:tab w:val="left" w:pos="426"/>
        </w:tabs>
        <w:jc w:val="center"/>
        <w:rPr>
          <w:b/>
          <w:szCs w:val="24"/>
          <w:lang w:eastAsia="lt-LT"/>
        </w:rPr>
      </w:pPr>
      <w:r w:rsidRPr="00CA50FF">
        <w:rPr>
          <w:b/>
          <w:szCs w:val="24"/>
          <w:lang w:eastAsia="lt-LT"/>
        </w:rPr>
        <w:t>I SKYRIUS</w:t>
      </w:r>
    </w:p>
    <w:p w14:paraId="674C850C" w14:textId="77777777" w:rsidR="009972FA" w:rsidRPr="00CA50FF" w:rsidRDefault="008D0018">
      <w:pPr>
        <w:jc w:val="center"/>
        <w:rPr>
          <w:b/>
          <w:szCs w:val="24"/>
          <w:lang w:eastAsia="lt-LT"/>
        </w:rPr>
      </w:pPr>
      <w:r w:rsidRPr="00CA50FF">
        <w:rPr>
          <w:b/>
          <w:szCs w:val="24"/>
          <w:lang w:eastAsia="lt-LT"/>
        </w:rPr>
        <w:t>BENDROSIOS NUOSTATOS</w:t>
      </w:r>
    </w:p>
    <w:p w14:paraId="7D991325" w14:textId="77777777" w:rsidR="009972FA" w:rsidRPr="00CA50FF" w:rsidRDefault="009972FA">
      <w:pPr>
        <w:jc w:val="both"/>
        <w:rPr>
          <w:b/>
          <w:sz w:val="20"/>
          <w:lang w:eastAsia="lt-LT"/>
        </w:rPr>
      </w:pPr>
    </w:p>
    <w:p w14:paraId="748060F5" w14:textId="77777777" w:rsidR="001069B4" w:rsidRPr="00CA50FF" w:rsidRDefault="001069B4" w:rsidP="005A2B1F">
      <w:pPr>
        <w:tabs>
          <w:tab w:val="left" w:pos="1134"/>
          <w:tab w:val="left" w:pos="2552"/>
        </w:tabs>
        <w:suppressAutoHyphens/>
        <w:autoSpaceDE w:val="0"/>
        <w:ind w:firstLine="993"/>
        <w:jc w:val="both"/>
        <w:rPr>
          <w:szCs w:val="24"/>
          <w:lang w:eastAsia="lt-LT"/>
        </w:rPr>
      </w:pPr>
      <w:r w:rsidRPr="00CA50FF">
        <w:rPr>
          <w:szCs w:val="24"/>
          <w:lang w:eastAsia="lt-LT"/>
        </w:rPr>
        <w:t>Biudžeto vykdymo ataskaitų rinkinys yra parengtas pagal šiuos teisės aktus:</w:t>
      </w:r>
    </w:p>
    <w:p w14:paraId="7C149435" w14:textId="77777777" w:rsidR="001069B4" w:rsidRPr="00CA50FF" w:rsidRDefault="00D31E54" w:rsidP="005A2B1F">
      <w:pPr>
        <w:tabs>
          <w:tab w:val="left" w:pos="540"/>
        </w:tabs>
        <w:ind w:firstLine="993"/>
        <w:jc w:val="both"/>
        <w:rPr>
          <w:i/>
          <w:iCs/>
          <w:szCs w:val="24"/>
          <w:lang w:eastAsia="lt-LT"/>
        </w:rPr>
      </w:pPr>
      <w:r w:rsidRPr="00CA50FF">
        <w:rPr>
          <w:i/>
          <w:iCs/>
          <w:szCs w:val="24"/>
          <w:lang w:eastAsia="lt-LT"/>
        </w:rPr>
        <w:t xml:space="preserve">LR </w:t>
      </w:r>
      <w:r w:rsidR="001069B4" w:rsidRPr="00CA50FF">
        <w:rPr>
          <w:i/>
          <w:iCs/>
          <w:szCs w:val="24"/>
          <w:lang w:eastAsia="lt-LT"/>
        </w:rPr>
        <w:t>Viešojo sektoriaus atskaitomybės įstatymas;</w:t>
      </w:r>
    </w:p>
    <w:p w14:paraId="3C86A32D" w14:textId="77777777" w:rsidR="001069B4" w:rsidRPr="00CA50FF" w:rsidRDefault="00D31E54" w:rsidP="005A2B1F">
      <w:pPr>
        <w:tabs>
          <w:tab w:val="left" w:pos="540"/>
        </w:tabs>
        <w:ind w:firstLine="993"/>
        <w:jc w:val="both"/>
        <w:rPr>
          <w:i/>
          <w:iCs/>
          <w:szCs w:val="24"/>
          <w:lang w:eastAsia="lt-LT"/>
        </w:rPr>
      </w:pPr>
      <w:r w:rsidRPr="00CA50FF">
        <w:rPr>
          <w:i/>
          <w:iCs/>
          <w:szCs w:val="24"/>
          <w:lang w:eastAsia="lt-LT"/>
        </w:rPr>
        <w:t xml:space="preserve">LR </w:t>
      </w:r>
      <w:r w:rsidR="001069B4" w:rsidRPr="00CA50FF">
        <w:rPr>
          <w:i/>
          <w:iCs/>
          <w:szCs w:val="24"/>
          <w:lang w:eastAsia="lt-LT"/>
        </w:rPr>
        <w:t>Biudžeto sandaros įstatymas;</w:t>
      </w:r>
    </w:p>
    <w:p w14:paraId="142EBACF" w14:textId="77777777" w:rsidR="001069B4" w:rsidRPr="00CA50FF" w:rsidRDefault="00D31E54" w:rsidP="005A2B1F">
      <w:pPr>
        <w:tabs>
          <w:tab w:val="left" w:pos="540"/>
        </w:tabs>
        <w:ind w:firstLine="993"/>
        <w:jc w:val="both"/>
        <w:rPr>
          <w:i/>
          <w:iCs/>
          <w:szCs w:val="24"/>
          <w:lang w:eastAsia="lt-LT"/>
        </w:rPr>
      </w:pPr>
      <w:r w:rsidRPr="00CA50FF">
        <w:rPr>
          <w:i/>
          <w:iCs/>
          <w:szCs w:val="24"/>
          <w:lang w:eastAsia="lt-LT"/>
        </w:rPr>
        <w:t xml:space="preserve">LR </w:t>
      </w:r>
      <w:r w:rsidR="001069B4" w:rsidRPr="00CA50FF">
        <w:rPr>
          <w:i/>
          <w:iCs/>
          <w:szCs w:val="24"/>
          <w:lang w:eastAsia="lt-LT"/>
        </w:rPr>
        <w:t>Finansų ministro įsakymai reglamentuojantys biudžeto apskaitą</w:t>
      </w:r>
      <w:r w:rsidR="00D604C6" w:rsidRPr="00CA50FF">
        <w:rPr>
          <w:i/>
          <w:iCs/>
          <w:szCs w:val="24"/>
          <w:lang w:eastAsia="lt-LT"/>
        </w:rPr>
        <w:t>.</w:t>
      </w:r>
    </w:p>
    <w:p w14:paraId="5FC15949" w14:textId="77777777" w:rsidR="00323B61" w:rsidRPr="00CA50FF" w:rsidRDefault="00323B61" w:rsidP="005A2B1F">
      <w:pPr>
        <w:tabs>
          <w:tab w:val="left" w:pos="1134"/>
          <w:tab w:val="left" w:pos="2552"/>
        </w:tabs>
        <w:suppressAutoHyphens/>
        <w:autoSpaceDE w:val="0"/>
        <w:ind w:firstLine="993"/>
        <w:jc w:val="both"/>
        <w:rPr>
          <w:szCs w:val="24"/>
          <w:lang w:eastAsia="lt-LT"/>
        </w:rPr>
      </w:pPr>
      <w:r w:rsidRPr="00CA50FF">
        <w:rPr>
          <w:szCs w:val="24"/>
          <w:lang w:eastAsia="lt-LT"/>
        </w:rPr>
        <w:t xml:space="preserve">Ataskaitų rinkinio rengimo tikslas – </w:t>
      </w:r>
      <w:r w:rsidR="00C4239D" w:rsidRPr="00CA50FF">
        <w:rPr>
          <w:szCs w:val="24"/>
          <w:lang w:eastAsia="lt-LT"/>
        </w:rPr>
        <w:t>pateikti informaciją</w:t>
      </w:r>
      <w:r w:rsidR="001B2786" w:rsidRPr="00CA50FF">
        <w:rPr>
          <w:szCs w:val="24"/>
          <w:lang w:eastAsia="lt-LT"/>
        </w:rPr>
        <w:t xml:space="preserve"> Savivaldybei ir visuomenei</w:t>
      </w:r>
      <w:r w:rsidR="00C4239D" w:rsidRPr="00CA50FF">
        <w:rPr>
          <w:szCs w:val="24"/>
          <w:lang w:eastAsia="lt-LT"/>
        </w:rPr>
        <w:t xml:space="preserve"> apie </w:t>
      </w:r>
      <w:r w:rsidR="009D4092" w:rsidRPr="00CA50FF">
        <w:rPr>
          <w:szCs w:val="24"/>
          <w:lang w:eastAsia="lt-LT"/>
        </w:rPr>
        <w:t>biudžetinės įstaigos</w:t>
      </w:r>
      <w:r w:rsidR="00904B58" w:rsidRPr="00CA50FF">
        <w:rPr>
          <w:szCs w:val="24"/>
          <w:lang w:eastAsia="lt-LT"/>
        </w:rPr>
        <w:t xml:space="preserve"> biudžeto vykdymą, </w:t>
      </w:r>
      <w:r w:rsidR="00C4239D" w:rsidRPr="00CA50FF">
        <w:rPr>
          <w:szCs w:val="24"/>
          <w:lang w:eastAsia="lt-LT"/>
        </w:rPr>
        <w:t>teikiant viešąsias paslaugas.</w:t>
      </w:r>
    </w:p>
    <w:p w14:paraId="178B274E" w14:textId="77777777" w:rsidR="00C27508" w:rsidRPr="00CA50FF" w:rsidRDefault="00323B61" w:rsidP="005A2B1F">
      <w:pPr>
        <w:tabs>
          <w:tab w:val="left" w:pos="1134"/>
          <w:tab w:val="left" w:pos="2552"/>
        </w:tabs>
        <w:suppressAutoHyphens/>
        <w:autoSpaceDE w:val="0"/>
        <w:ind w:firstLine="993"/>
        <w:jc w:val="both"/>
        <w:rPr>
          <w:szCs w:val="24"/>
          <w:lang w:eastAsia="lt-LT"/>
        </w:rPr>
      </w:pPr>
      <w:r w:rsidRPr="00CA50FF">
        <w:rPr>
          <w:szCs w:val="24"/>
          <w:lang w:eastAsia="lt-LT"/>
        </w:rPr>
        <w:t xml:space="preserve">Už ataskaitų rinkinio parengimą atsakinga BĮ </w:t>
      </w:r>
      <w:r w:rsidRPr="00CA50FF">
        <w:rPr>
          <w:rFonts w:eastAsia="Calibri"/>
          <w:szCs w:val="24"/>
        </w:rPr>
        <w:t>Šiaulių apskaitos centras</w:t>
      </w:r>
      <w:r w:rsidR="005A2B1F" w:rsidRPr="00CA50FF">
        <w:rPr>
          <w:rFonts w:eastAsia="Calibri"/>
          <w:szCs w:val="24"/>
        </w:rPr>
        <w:t>.</w:t>
      </w:r>
    </w:p>
    <w:p w14:paraId="506F9062" w14:textId="77777777" w:rsidR="009972FA" w:rsidRPr="00CA50FF" w:rsidRDefault="009972FA">
      <w:pPr>
        <w:jc w:val="both"/>
        <w:rPr>
          <w:szCs w:val="24"/>
          <w:lang w:eastAsia="lt-LT"/>
        </w:rPr>
      </w:pPr>
    </w:p>
    <w:p w14:paraId="6302F084" w14:textId="77777777" w:rsidR="009972FA" w:rsidRPr="00CA50FF" w:rsidRDefault="008D0018">
      <w:pPr>
        <w:tabs>
          <w:tab w:val="left" w:pos="426"/>
        </w:tabs>
        <w:jc w:val="center"/>
        <w:rPr>
          <w:b/>
          <w:szCs w:val="24"/>
          <w:lang w:eastAsia="lt-LT"/>
        </w:rPr>
      </w:pPr>
      <w:r w:rsidRPr="00CA50FF">
        <w:rPr>
          <w:b/>
          <w:caps/>
          <w:szCs w:val="24"/>
          <w:lang w:eastAsia="lt-LT"/>
        </w:rPr>
        <w:t>II skyrius</w:t>
      </w:r>
    </w:p>
    <w:p w14:paraId="02D1EDE5" w14:textId="77777777" w:rsidR="009972FA" w:rsidRPr="00CA50FF" w:rsidRDefault="008D0018">
      <w:pPr>
        <w:tabs>
          <w:tab w:val="left" w:pos="426"/>
        </w:tabs>
        <w:jc w:val="center"/>
        <w:rPr>
          <w:b/>
          <w:szCs w:val="24"/>
          <w:lang w:eastAsia="lt-LT"/>
        </w:rPr>
      </w:pPr>
      <w:r w:rsidRPr="00CA50FF">
        <w:rPr>
          <w:b/>
          <w:caps/>
          <w:szCs w:val="24"/>
          <w:lang w:eastAsia="lt-LT"/>
        </w:rPr>
        <w:t>Apskaitos politika</w:t>
      </w:r>
    </w:p>
    <w:p w14:paraId="4AA019EC" w14:textId="77777777" w:rsidR="009972FA" w:rsidRPr="00CA50FF" w:rsidRDefault="009972FA" w:rsidP="001069B4">
      <w:pPr>
        <w:ind w:firstLine="993"/>
        <w:jc w:val="center"/>
        <w:rPr>
          <w:b/>
          <w:szCs w:val="24"/>
          <w:lang w:eastAsia="lt-LT"/>
        </w:rPr>
      </w:pPr>
    </w:p>
    <w:p w14:paraId="7B0F4142" w14:textId="77777777" w:rsidR="001069B4" w:rsidRPr="00CA50FF" w:rsidRDefault="001069B4" w:rsidP="005A2B1F">
      <w:pPr>
        <w:tabs>
          <w:tab w:val="left" w:pos="1134"/>
          <w:tab w:val="left" w:pos="2552"/>
        </w:tabs>
        <w:suppressAutoHyphens/>
        <w:autoSpaceDE w:val="0"/>
        <w:ind w:firstLine="993"/>
        <w:jc w:val="both"/>
        <w:rPr>
          <w:szCs w:val="24"/>
          <w:lang w:eastAsia="ar-SA"/>
        </w:rPr>
      </w:pPr>
      <w:r w:rsidRPr="00CA50FF">
        <w:rPr>
          <w:szCs w:val="24"/>
          <w:lang w:eastAsia="ar-SA"/>
        </w:rPr>
        <w:t>Sudarant biudžeto vykdymo ataskaitų rinkinį, vadovaujamasi šiais bendraisiais apskaitos principais:</w:t>
      </w:r>
    </w:p>
    <w:p w14:paraId="13477F9C" w14:textId="77777777" w:rsidR="001069B4" w:rsidRPr="00CA50FF" w:rsidRDefault="001069B4" w:rsidP="005A2B1F">
      <w:pPr>
        <w:widowControl w:val="0"/>
        <w:numPr>
          <w:ilvl w:val="1"/>
          <w:numId w:val="1"/>
        </w:numPr>
        <w:shd w:val="clear" w:color="auto" w:fill="FFFFFF"/>
        <w:tabs>
          <w:tab w:val="left" w:pos="540"/>
          <w:tab w:val="left" w:pos="1359"/>
        </w:tabs>
        <w:suppressAutoHyphens/>
        <w:autoSpaceDE w:val="0"/>
        <w:ind w:left="0" w:firstLine="993"/>
        <w:jc w:val="both"/>
        <w:rPr>
          <w:szCs w:val="24"/>
          <w:lang w:eastAsia="ar-SA"/>
        </w:rPr>
      </w:pPr>
      <w:r w:rsidRPr="00CA50FF">
        <w:rPr>
          <w:szCs w:val="24"/>
          <w:lang w:eastAsia="ar-SA"/>
        </w:rPr>
        <w:t>pinigų – išlaidos pripažįstamos tik tada, kada išmokami pinigai, o pajamos pripažįstamos tada, kada gaunami pinigai;</w:t>
      </w:r>
    </w:p>
    <w:p w14:paraId="38F73640" w14:textId="77777777" w:rsidR="001069B4" w:rsidRPr="00CA50FF" w:rsidRDefault="001069B4" w:rsidP="005A2B1F">
      <w:pPr>
        <w:widowControl w:val="0"/>
        <w:numPr>
          <w:ilvl w:val="1"/>
          <w:numId w:val="1"/>
        </w:numPr>
        <w:shd w:val="clear" w:color="auto" w:fill="FFFFFF"/>
        <w:tabs>
          <w:tab w:val="left" w:pos="540"/>
          <w:tab w:val="left" w:pos="1359"/>
        </w:tabs>
        <w:suppressAutoHyphens/>
        <w:autoSpaceDE w:val="0"/>
        <w:ind w:left="0" w:firstLine="993"/>
        <w:jc w:val="both"/>
        <w:rPr>
          <w:szCs w:val="24"/>
          <w:lang w:eastAsia="ar-SA"/>
        </w:rPr>
      </w:pPr>
      <w:r w:rsidRPr="00CA50FF">
        <w:rPr>
          <w:szCs w:val="24"/>
          <w:lang w:eastAsia="ar-SA"/>
        </w:rPr>
        <w:t>subjekto – įstaiga yra laikoma atskiru apskaitos vienetu;</w:t>
      </w:r>
    </w:p>
    <w:p w14:paraId="7EE90006" w14:textId="77777777" w:rsidR="001069B4" w:rsidRPr="00CA50FF" w:rsidRDefault="001069B4" w:rsidP="005A2B1F">
      <w:pPr>
        <w:widowControl w:val="0"/>
        <w:numPr>
          <w:ilvl w:val="1"/>
          <w:numId w:val="1"/>
        </w:numPr>
        <w:shd w:val="clear" w:color="auto" w:fill="FFFFFF"/>
        <w:tabs>
          <w:tab w:val="left" w:pos="540"/>
          <w:tab w:val="left" w:pos="1359"/>
        </w:tabs>
        <w:suppressAutoHyphens/>
        <w:autoSpaceDE w:val="0"/>
        <w:ind w:left="0" w:firstLine="993"/>
        <w:jc w:val="both"/>
        <w:rPr>
          <w:szCs w:val="24"/>
          <w:lang w:eastAsia="ar-SA"/>
        </w:rPr>
      </w:pPr>
      <w:r w:rsidRPr="00CA50FF">
        <w:rPr>
          <w:szCs w:val="24"/>
          <w:lang w:eastAsia="ar-SA"/>
        </w:rPr>
        <w:t>periodiškumo – yra sudaromas, ketvirtinis biudžeto ataskaitų rinkinys ir metinis biudžeto ataskaitų rinkinys;</w:t>
      </w:r>
    </w:p>
    <w:p w14:paraId="4BB2F105" w14:textId="77777777" w:rsidR="001069B4" w:rsidRPr="00CA50FF" w:rsidRDefault="001069B4" w:rsidP="005A2B1F">
      <w:pPr>
        <w:widowControl w:val="0"/>
        <w:numPr>
          <w:ilvl w:val="1"/>
          <w:numId w:val="1"/>
        </w:numPr>
        <w:shd w:val="clear" w:color="auto" w:fill="FFFFFF"/>
        <w:tabs>
          <w:tab w:val="left" w:pos="540"/>
          <w:tab w:val="left" w:pos="1359"/>
        </w:tabs>
        <w:suppressAutoHyphens/>
        <w:autoSpaceDE w:val="0"/>
        <w:ind w:left="0" w:firstLine="993"/>
        <w:jc w:val="both"/>
        <w:rPr>
          <w:szCs w:val="24"/>
          <w:lang w:eastAsia="ar-SA"/>
        </w:rPr>
      </w:pPr>
      <w:r w:rsidRPr="00CA50FF">
        <w:rPr>
          <w:szCs w:val="24"/>
          <w:lang w:eastAsia="ar-SA"/>
        </w:rPr>
        <w:t>pastovumo - apskaitos metodai keičiami tik tuomet, kai siekiama teisingiau parodyti biudžetinių lėšų gavimą ir išlaidas. Nesant svarios priežasties apskaitos metodų keitimui, metodai naudojami ilgą laiką;</w:t>
      </w:r>
    </w:p>
    <w:p w14:paraId="2AD53CFC" w14:textId="77777777" w:rsidR="001069B4" w:rsidRPr="00CA50FF" w:rsidRDefault="001069B4" w:rsidP="005A2B1F">
      <w:pPr>
        <w:widowControl w:val="0"/>
        <w:numPr>
          <w:ilvl w:val="1"/>
          <w:numId w:val="1"/>
        </w:numPr>
        <w:shd w:val="clear" w:color="auto" w:fill="FFFFFF"/>
        <w:tabs>
          <w:tab w:val="left" w:pos="540"/>
          <w:tab w:val="left" w:pos="1359"/>
        </w:tabs>
        <w:suppressAutoHyphens/>
        <w:autoSpaceDE w:val="0"/>
        <w:ind w:left="0" w:firstLine="993"/>
        <w:jc w:val="both"/>
        <w:rPr>
          <w:szCs w:val="24"/>
          <w:lang w:eastAsia="ar-SA"/>
        </w:rPr>
      </w:pPr>
      <w:r w:rsidRPr="00CA50FF">
        <w:rPr>
          <w:szCs w:val="24"/>
          <w:lang w:eastAsia="ar-SA"/>
        </w:rPr>
        <w:t>piniginio mato - duomenys apie gautas ir išleistas lėšas biudžeto ataskaitose pateikiami pinigine išraiška.</w:t>
      </w:r>
    </w:p>
    <w:p w14:paraId="5191662A" w14:textId="77777777" w:rsidR="009972FA" w:rsidRPr="00CA50FF" w:rsidRDefault="009972FA">
      <w:pPr>
        <w:rPr>
          <w:sz w:val="20"/>
          <w:lang w:eastAsia="lt-LT"/>
        </w:rPr>
      </w:pPr>
    </w:p>
    <w:p w14:paraId="52093232" w14:textId="77777777" w:rsidR="009972FA" w:rsidRPr="00CA50FF" w:rsidRDefault="008D0018" w:rsidP="005A2B1F">
      <w:pPr>
        <w:jc w:val="center"/>
        <w:rPr>
          <w:b/>
          <w:szCs w:val="24"/>
          <w:lang w:eastAsia="lt-LT"/>
        </w:rPr>
      </w:pPr>
      <w:r w:rsidRPr="00CA50FF">
        <w:rPr>
          <w:b/>
          <w:szCs w:val="24"/>
          <w:lang w:eastAsia="lt-LT"/>
        </w:rPr>
        <w:t>III SKYRIUS</w:t>
      </w:r>
    </w:p>
    <w:p w14:paraId="45D7994E" w14:textId="77777777" w:rsidR="009972FA" w:rsidRPr="00CA50FF" w:rsidRDefault="008D0018">
      <w:pPr>
        <w:tabs>
          <w:tab w:val="left" w:pos="426"/>
        </w:tabs>
        <w:jc w:val="center"/>
        <w:rPr>
          <w:b/>
          <w:szCs w:val="24"/>
          <w:lang w:eastAsia="lt-LT"/>
        </w:rPr>
      </w:pPr>
      <w:r w:rsidRPr="00CA50FF">
        <w:rPr>
          <w:b/>
          <w:szCs w:val="24"/>
          <w:lang w:eastAsia="lt-LT"/>
        </w:rPr>
        <w:t>BIUDŽETINIŲ ĮSTAIGŲ PAJAMŲ PLANO VYKDYMAS</w:t>
      </w:r>
    </w:p>
    <w:p w14:paraId="7B2129D0" w14:textId="77777777" w:rsidR="009972FA" w:rsidRPr="00CA50FF" w:rsidRDefault="009972FA">
      <w:pPr>
        <w:jc w:val="center"/>
        <w:rPr>
          <w:b/>
          <w:sz w:val="22"/>
          <w:szCs w:val="22"/>
          <w:lang w:eastAsia="lt-LT"/>
        </w:rPr>
      </w:pPr>
    </w:p>
    <w:p w14:paraId="424E00A8" w14:textId="77777777" w:rsidR="001069B4" w:rsidRPr="00CA50FF" w:rsidRDefault="001069B4" w:rsidP="001069B4">
      <w:pPr>
        <w:tabs>
          <w:tab w:val="left" w:pos="426"/>
        </w:tabs>
        <w:ind w:firstLine="993"/>
        <w:jc w:val="both"/>
        <w:rPr>
          <w:szCs w:val="24"/>
          <w:lang w:eastAsia="lt-LT"/>
        </w:rPr>
      </w:pPr>
      <w:r w:rsidRPr="00CA50FF">
        <w:rPr>
          <w:szCs w:val="24"/>
          <w:lang w:eastAsia="lt-LT"/>
        </w:rPr>
        <w:lastRenderedPageBreak/>
        <w:t>Informacij</w:t>
      </w:r>
      <w:r w:rsidR="00E94036" w:rsidRPr="00CA50FF">
        <w:rPr>
          <w:szCs w:val="24"/>
          <w:lang w:eastAsia="lt-LT"/>
        </w:rPr>
        <w:t>a</w:t>
      </w:r>
      <w:r w:rsidRPr="00CA50FF">
        <w:rPr>
          <w:szCs w:val="24"/>
          <w:lang w:eastAsia="lt-LT"/>
        </w:rPr>
        <w:t xml:space="preserve"> apie biudžetinių įstaigų pajamas pagal 20</w:t>
      </w:r>
      <w:r w:rsidR="00C27508" w:rsidRPr="00CA50FF">
        <w:rPr>
          <w:szCs w:val="24"/>
          <w:lang w:eastAsia="lt-LT"/>
        </w:rPr>
        <w:t>25</w:t>
      </w:r>
      <w:r w:rsidRPr="00CA50FF">
        <w:rPr>
          <w:szCs w:val="24"/>
          <w:lang w:eastAsia="lt-LT"/>
        </w:rPr>
        <w:t xml:space="preserve"> m. </w:t>
      </w:r>
      <w:r w:rsidR="00C27508" w:rsidRPr="00CA50FF">
        <w:rPr>
          <w:szCs w:val="24"/>
          <w:lang w:eastAsia="lt-LT"/>
        </w:rPr>
        <w:t>kovo 31</w:t>
      </w:r>
      <w:r w:rsidRPr="00CA50FF">
        <w:rPr>
          <w:szCs w:val="24"/>
          <w:lang w:eastAsia="lt-LT"/>
        </w:rPr>
        <w:t xml:space="preserve"> d. duomenis</w:t>
      </w:r>
      <w:r w:rsidR="00E94036" w:rsidRPr="00CA50FF">
        <w:rPr>
          <w:szCs w:val="24"/>
          <w:lang w:eastAsia="lt-LT"/>
        </w:rPr>
        <w:t xml:space="preserve"> yra pateikiama</w:t>
      </w:r>
      <w:r w:rsidRPr="00CA50FF">
        <w:rPr>
          <w:szCs w:val="24"/>
          <w:lang w:eastAsia="lt-LT"/>
        </w:rPr>
        <w:t xml:space="preserve"> form</w:t>
      </w:r>
      <w:r w:rsidR="00E94036" w:rsidRPr="00CA50FF">
        <w:rPr>
          <w:szCs w:val="24"/>
          <w:lang w:eastAsia="lt-LT"/>
        </w:rPr>
        <w:t>oje</w:t>
      </w:r>
      <w:r w:rsidRPr="00CA50FF">
        <w:rPr>
          <w:szCs w:val="24"/>
          <w:lang w:eastAsia="lt-LT"/>
        </w:rPr>
        <w:t xml:space="preserve"> Nr. 1</w:t>
      </w:r>
      <w:r w:rsidR="00E94036" w:rsidRPr="00CA50FF">
        <w:rPr>
          <w:szCs w:val="24"/>
          <w:lang w:eastAsia="lt-LT"/>
        </w:rPr>
        <w:t xml:space="preserve"> (Biudžeto vykdymo ataskaitų rinkinių rengimo taisyklių 3 priedas).</w:t>
      </w:r>
    </w:p>
    <w:p w14:paraId="457BFCAE" w14:textId="77777777" w:rsidR="001069B4" w:rsidRPr="00CA50FF" w:rsidRDefault="001069B4" w:rsidP="001069B4">
      <w:pPr>
        <w:ind w:firstLine="993"/>
        <w:jc w:val="both"/>
      </w:pPr>
      <w:r w:rsidRPr="00CA50FF">
        <w:t>Įstaigos gaunamų pajamų plano ataskaitiniam laikotarpiui vykdymas / nevykdymas ir priežastys pagal pajamų rūšį.</w:t>
      </w:r>
    </w:p>
    <w:p w14:paraId="40997C46" w14:textId="77777777" w:rsidR="001069B4" w:rsidRPr="00CA50FF" w:rsidRDefault="001069B4" w:rsidP="001069B4">
      <w:pPr>
        <w:widowControl w:val="0"/>
        <w:ind w:left="5040" w:firstLine="720"/>
        <w:jc w:val="right"/>
        <w:outlineLvl w:val="0"/>
        <w:rPr>
          <w:sz w:val="20"/>
        </w:rPr>
      </w:pPr>
      <w:r w:rsidRPr="00CA50FF">
        <w:rPr>
          <w:sz w:val="20"/>
        </w:rPr>
        <w:t>(Tikslumas – eurai, ct)</w:t>
      </w:r>
    </w:p>
    <w:p w14:paraId="5B4153D5" w14:textId="77777777" w:rsidR="00303668" w:rsidRPr="00CA50FF" w:rsidRDefault="00303668" w:rsidP="001069B4">
      <w:pPr>
        <w:widowControl w:val="0"/>
        <w:ind w:left="5040" w:firstLine="720"/>
        <w:jc w:val="right"/>
        <w:outlineLvl w:val="0"/>
        <w:rPr>
          <w:sz w:val="20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804"/>
        <w:gridCol w:w="4824"/>
      </w:tblGrid>
      <w:tr w:rsidR="00F67EA0" w:rsidRPr="00CA50FF" w14:paraId="1A788A41" w14:textId="77777777" w:rsidTr="0006214E">
        <w:tc>
          <w:tcPr>
            <w:tcW w:w="4957" w:type="dxa"/>
          </w:tcPr>
          <w:p w14:paraId="7439FA60" w14:textId="77777777" w:rsidR="001069B4" w:rsidRPr="00CA50FF" w:rsidRDefault="00323B61" w:rsidP="001069B4">
            <w:pPr>
              <w:widowControl w:val="0"/>
              <w:jc w:val="both"/>
              <w:outlineLvl w:val="0"/>
              <w:rPr>
                <w:rFonts w:ascii="Times New Roman" w:hAnsi="Times New Roman"/>
                <w:strike/>
                <w:sz w:val="24"/>
                <w:szCs w:val="24"/>
                <w:lang w:val="lt-LT"/>
              </w:rPr>
            </w:pPr>
            <w:r w:rsidRPr="00CA50FF">
              <w:rPr>
                <w:rFonts w:ascii="Times New Roman" w:hAnsi="Times New Roman"/>
                <w:sz w:val="24"/>
                <w:szCs w:val="24"/>
                <w:lang w:val="lt-LT"/>
              </w:rPr>
              <w:t>Lėšų šaltinis</w:t>
            </w:r>
          </w:p>
        </w:tc>
        <w:tc>
          <w:tcPr>
            <w:tcW w:w="4961" w:type="dxa"/>
          </w:tcPr>
          <w:p w14:paraId="6F473992" w14:textId="77777777" w:rsidR="001069B4" w:rsidRPr="00CA50FF" w:rsidRDefault="001069B4" w:rsidP="001069B4">
            <w:pPr>
              <w:widowControl w:val="0"/>
              <w:jc w:val="center"/>
              <w:outlineLvl w:val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A50F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Plano </w:t>
            </w:r>
            <w:r w:rsidR="00323B61" w:rsidRPr="00CA50F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vykdymo / </w:t>
            </w:r>
            <w:r w:rsidRPr="00CA50FF">
              <w:rPr>
                <w:rFonts w:ascii="Times New Roman" w:hAnsi="Times New Roman"/>
                <w:sz w:val="24"/>
                <w:szCs w:val="24"/>
                <w:lang w:val="lt-LT"/>
              </w:rPr>
              <w:t>nevykdymo priežastys</w:t>
            </w:r>
          </w:p>
        </w:tc>
      </w:tr>
      <w:tr w:rsidR="00F67EA0" w:rsidRPr="00CA50FF" w14:paraId="2B96E443" w14:textId="77777777" w:rsidTr="0006214E">
        <w:tc>
          <w:tcPr>
            <w:tcW w:w="4957" w:type="dxa"/>
          </w:tcPr>
          <w:p w14:paraId="1D5CAEF7" w14:textId="77777777" w:rsidR="001069B4" w:rsidRPr="005167DE" w:rsidRDefault="001069B4" w:rsidP="001069B4">
            <w:pPr>
              <w:widowControl w:val="0"/>
              <w:jc w:val="both"/>
              <w:outlineLvl w:val="0"/>
              <w:rPr>
                <w:rFonts w:ascii="Times New Roman" w:hAnsi="Times New Roman"/>
                <w:szCs w:val="20"/>
                <w:lang w:val="lt-LT"/>
              </w:rPr>
            </w:pPr>
            <w:r w:rsidRPr="005167DE">
              <w:rPr>
                <w:rFonts w:ascii="Times New Roman" w:hAnsi="Times New Roman"/>
                <w:szCs w:val="20"/>
                <w:lang w:val="lt-LT"/>
              </w:rPr>
              <w:t xml:space="preserve">32 </w:t>
            </w:r>
          </w:p>
        </w:tc>
        <w:tc>
          <w:tcPr>
            <w:tcW w:w="4961" w:type="dxa"/>
          </w:tcPr>
          <w:p w14:paraId="07B0FAEC" w14:textId="332C3A06" w:rsidR="001069B4" w:rsidRPr="005167DE" w:rsidRDefault="009A069D" w:rsidP="001069B4">
            <w:pPr>
              <w:widowControl w:val="0"/>
              <w:jc w:val="both"/>
              <w:outlineLvl w:val="0"/>
              <w:rPr>
                <w:rFonts w:ascii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 xml:space="preserve">Įvykdytas </w:t>
            </w:r>
          </w:p>
        </w:tc>
      </w:tr>
      <w:tr w:rsidR="00F67EA0" w:rsidRPr="00CA50FF" w14:paraId="0D503E7F" w14:textId="77777777" w:rsidTr="0006214E">
        <w:tc>
          <w:tcPr>
            <w:tcW w:w="4957" w:type="dxa"/>
          </w:tcPr>
          <w:p w14:paraId="56BF9E7A" w14:textId="77777777" w:rsidR="001069B4" w:rsidRPr="005167DE" w:rsidRDefault="001069B4" w:rsidP="001069B4">
            <w:pPr>
              <w:widowControl w:val="0"/>
              <w:jc w:val="both"/>
              <w:outlineLvl w:val="0"/>
              <w:rPr>
                <w:rFonts w:ascii="Times New Roman" w:hAnsi="Times New Roman"/>
                <w:szCs w:val="20"/>
                <w:lang w:val="lt-LT"/>
              </w:rPr>
            </w:pPr>
            <w:r w:rsidRPr="005167DE">
              <w:rPr>
                <w:rFonts w:ascii="Times New Roman" w:hAnsi="Times New Roman"/>
                <w:szCs w:val="20"/>
                <w:lang w:val="lt-LT"/>
              </w:rPr>
              <w:t xml:space="preserve">33 </w:t>
            </w:r>
          </w:p>
        </w:tc>
        <w:tc>
          <w:tcPr>
            <w:tcW w:w="4961" w:type="dxa"/>
          </w:tcPr>
          <w:p w14:paraId="102F9ABF" w14:textId="77777777" w:rsidR="001069B4" w:rsidRPr="005167DE" w:rsidRDefault="00EC7148" w:rsidP="001069B4">
            <w:pPr>
              <w:widowControl w:val="0"/>
              <w:jc w:val="both"/>
              <w:outlineLvl w:val="0"/>
              <w:rPr>
                <w:rFonts w:ascii="Times New Roman" w:hAnsi="Times New Roman"/>
                <w:szCs w:val="20"/>
                <w:lang w:val="lt-LT"/>
              </w:rPr>
            </w:pPr>
            <w:r w:rsidRPr="005167DE">
              <w:rPr>
                <w:rFonts w:ascii="Times New Roman" w:eastAsia="Times New Roman" w:hAnsi="Times New Roman"/>
                <w:szCs w:val="20"/>
                <w:lang w:val="lt-LT"/>
              </w:rPr>
              <w:t>3600</w:t>
            </w:r>
            <w:r w:rsidR="008643C5" w:rsidRPr="005167DE">
              <w:rPr>
                <w:rFonts w:ascii="Times New Roman" w:eastAsia="Times New Roman" w:hAnsi="Times New Roman"/>
                <w:szCs w:val="20"/>
                <w:lang w:val="lt-LT"/>
              </w:rPr>
              <w:t>,00</w:t>
            </w:r>
            <w:r w:rsidR="00FC0B4E" w:rsidRPr="005167DE">
              <w:rPr>
                <w:rFonts w:ascii="Times New Roman" w:eastAsia="Times New Roman" w:hAnsi="Times New Roman"/>
                <w:szCs w:val="20"/>
                <w:lang w:val="lt-LT"/>
              </w:rPr>
              <w:t xml:space="preserve"> surinkta daugiau negu planuota</w:t>
            </w:r>
            <w:r w:rsidR="00251FDF" w:rsidRPr="005167DE">
              <w:rPr>
                <w:rFonts w:ascii="Times New Roman" w:eastAsia="Times New Roman" w:hAnsi="Times New Roman"/>
                <w:szCs w:val="20"/>
                <w:lang w:val="lt-LT"/>
              </w:rPr>
              <w:t xml:space="preserve">, kadangi </w:t>
            </w:r>
            <w:r w:rsidR="00FF79A1" w:rsidRPr="005167DE">
              <w:rPr>
                <w:rFonts w:ascii="Times New Roman" w:eastAsia="Times New Roman" w:hAnsi="Times New Roman"/>
                <w:szCs w:val="20"/>
                <w:lang w:val="lt-LT"/>
              </w:rPr>
              <w:t>pagerėjo</w:t>
            </w:r>
            <w:r w:rsidR="00A80919" w:rsidRPr="005167DE">
              <w:rPr>
                <w:rFonts w:ascii="Times New Roman" w:eastAsia="Times New Roman" w:hAnsi="Times New Roman"/>
                <w:szCs w:val="20"/>
                <w:lang w:val="lt-LT"/>
              </w:rPr>
              <w:t xml:space="preserve"> vaikų</w:t>
            </w:r>
            <w:r w:rsidR="00FF79A1" w:rsidRPr="005167DE">
              <w:rPr>
                <w:rFonts w:ascii="Times New Roman" w:eastAsia="Times New Roman" w:hAnsi="Times New Roman"/>
                <w:szCs w:val="20"/>
                <w:lang w:val="lt-LT"/>
              </w:rPr>
              <w:t xml:space="preserve"> lankomumas. </w:t>
            </w:r>
          </w:p>
        </w:tc>
      </w:tr>
    </w:tbl>
    <w:p w14:paraId="5A7A4EF3" w14:textId="77777777" w:rsidR="001069B4" w:rsidRPr="00CA50FF" w:rsidRDefault="001069B4" w:rsidP="001069B4">
      <w:pPr>
        <w:widowControl w:val="0"/>
        <w:jc w:val="both"/>
        <w:outlineLvl w:val="0"/>
        <w:rPr>
          <w:szCs w:val="24"/>
        </w:rPr>
      </w:pPr>
    </w:p>
    <w:p w14:paraId="21339EB0" w14:textId="77777777" w:rsidR="009972FA" w:rsidRPr="00CA50FF" w:rsidRDefault="008D0018">
      <w:pPr>
        <w:tabs>
          <w:tab w:val="left" w:pos="426"/>
        </w:tabs>
        <w:jc w:val="center"/>
        <w:rPr>
          <w:szCs w:val="24"/>
          <w:lang w:eastAsia="lt-LT"/>
        </w:rPr>
      </w:pPr>
      <w:r w:rsidRPr="00CA50FF">
        <w:rPr>
          <w:b/>
          <w:szCs w:val="24"/>
          <w:lang w:eastAsia="lt-LT"/>
        </w:rPr>
        <w:t>IV</w:t>
      </w:r>
      <w:r w:rsidRPr="00CA50FF">
        <w:rPr>
          <w:szCs w:val="24"/>
          <w:lang w:eastAsia="lt-LT"/>
        </w:rPr>
        <w:t xml:space="preserve"> </w:t>
      </w:r>
      <w:r w:rsidRPr="00CA50FF">
        <w:rPr>
          <w:b/>
          <w:szCs w:val="24"/>
          <w:lang w:eastAsia="lt-LT"/>
        </w:rPr>
        <w:t>SKYRIUS</w:t>
      </w:r>
    </w:p>
    <w:p w14:paraId="545B9AAE" w14:textId="77777777" w:rsidR="009972FA" w:rsidRPr="00CA50FF" w:rsidRDefault="008D0018">
      <w:pPr>
        <w:jc w:val="center"/>
        <w:rPr>
          <w:b/>
          <w:szCs w:val="24"/>
          <w:lang w:eastAsia="lt-LT"/>
        </w:rPr>
      </w:pPr>
      <w:r w:rsidRPr="00CA50FF">
        <w:rPr>
          <w:b/>
          <w:szCs w:val="24"/>
          <w:lang w:eastAsia="lt-LT"/>
        </w:rPr>
        <w:t>BIUDŽETO IŠLAIDŲ PLANO VYKDYMAS</w:t>
      </w:r>
    </w:p>
    <w:p w14:paraId="5949EFC2" w14:textId="77777777" w:rsidR="009972FA" w:rsidRPr="00CA50FF" w:rsidRDefault="009972FA">
      <w:pPr>
        <w:tabs>
          <w:tab w:val="left" w:pos="540"/>
        </w:tabs>
        <w:jc w:val="center"/>
        <w:rPr>
          <w:b/>
          <w:i/>
          <w:iCs/>
          <w:szCs w:val="24"/>
          <w:lang w:eastAsia="lt-LT"/>
        </w:rPr>
      </w:pPr>
    </w:p>
    <w:p w14:paraId="047FCA8F" w14:textId="77777777" w:rsidR="005A2B1F" w:rsidRPr="00CA50FF" w:rsidRDefault="004B7965" w:rsidP="00E769C6">
      <w:pPr>
        <w:ind w:firstLine="993"/>
      </w:pPr>
      <w:r w:rsidRPr="00CA50FF">
        <w:t xml:space="preserve">1. </w:t>
      </w:r>
      <w:r w:rsidR="00E769C6" w:rsidRPr="00CA50FF">
        <w:t>Biudžeto asignavimų nepanaudojimo priežastys</w:t>
      </w:r>
      <w:r w:rsidR="005A2B1F" w:rsidRPr="00CA50FF">
        <w:t>.</w:t>
      </w:r>
      <w:r w:rsidR="00E769C6" w:rsidRPr="00CA50FF">
        <w:t xml:space="preserve"> </w:t>
      </w:r>
      <w:r w:rsidR="00E769C6" w:rsidRPr="00CA50FF">
        <w:tab/>
        <w:t xml:space="preserve">             </w:t>
      </w:r>
    </w:p>
    <w:p w14:paraId="358A84B3" w14:textId="77777777" w:rsidR="004B7965" w:rsidRPr="00CA50FF" w:rsidRDefault="004B7965" w:rsidP="005A2B1F">
      <w:pPr>
        <w:ind w:left="5192" w:firstLine="1298"/>
        <w:jc w:val="right"/>
        <w:rPr>
          <w:sz w:val="20"/>
        </w:rPr>
      </w:pPr>
      <w:r w:rsidRPr="00CA50FF">
        <w:rPr>
          <w:sz w:val="20"/>
        </w:rPr>
        <w:t>(Reikšminga suma – 2000 €)</w:t>
      </w:r>
    </w:p>
    <w:p w14:paraId="1E119C13" w14:textId="77777777" w:rsidR="004B7965" w:rsidRPr="00CA50FF" w:rsidRDefault="004B7965" w:rsidP="00E769C6">
      <w:pPr>
        <w:widowControl w:val="0"/>
        <w:ind w:left="6490" w:firstLine="1298"/>
        <w:jc w:val="center"/>
        <w:outlineLvl w:val="0"/>
        <w:rPr>
          <w:sz w:val="20"/>
        </w:rPr>
      </w:pPr>
      <w:r w:rsidRPr="00CA50FF">
        <w:rPr>
          <w:sz w:val="20"/>
        </w:rPr>
        <w:t>(Tikslumas – eurai, ct)</w:t>
      </w:r>
    </w:p>
    <w:p w14:paraId="249D3E99" w14:textId="77777777" w:rsidR="005A2B1F" w:rsidRPr="00CA50FF" w:rsidRDefault="005A2B1F" w:rsidP="00E769C6">
      <w:pPr>
        <w:widowControl w:val="0"/>
        <w:ind w:left="6490" w:firstLine="1298"/>
        <w:jc w:val="center"/>
        <w:outlineLvl w:val="0"/>
        <w:rPr>
          <w:b/>
          <w:bCs/>
          <w:szCs w:val="24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843"/>
        <w:gridCol w:w="1361"/>
        <w:gridCol w:w="1324"/>
        <w:gridCol w:w="6100"/>
      </w:tblGrid>
      <w:tr w:rsidR="00F67EA0" w:rsidRPr="00CA50FF" w14:paraId="24661431" w14:textId="77777777" w:rsidTr="005754BF">
        <w:trPr>
          <w:tblHeader/>
        </w:trPr>
        <w:tc>
          <w:tcPr>
            <w:tcW w:w="843" w:type="dxa"/>
            <w:vAlign w:val="center"/>
          </w:tcPr>
          <w:p w14:paraId="3F77482D" w14:textId="77777777"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Lėšų šaltinis</w:t>
            </w:r>
          </w:p>
        </w:tc>
        <w:tc>
          <w:tcPr>
            <w:tcW w:w="1361" w:type="dxa"/>
            <w:vAlign w:val="center"/>
          </w:tcPr>
          <w:p w14:paraId="5E18C2F5" w14:textId="77777777"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Nepanaudota patvirtintų išlaidų suma iš viso</w:t>
            </w:r>
          </w:p>
        </w:tc>
        <w:tc>
          <w:tcPr>
            <w:tcW w:w="1324" w:type="dxa"/>
            <w:vAlign w:val="center"/>
          </w:tcPr>
          <w:p w14:paraId="76FC1E52" w14:textId="77777777"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Išlaidų straipsnis</w:t>
            </w:r>
          </w:p>
        </w:tc>
        <w:tc>
          <w:tcPr>
            <w:tcW w:w="6100" w:type="dxa"/>
            <w:vAlign w:val="center"/>
          </w:tcPr>
          <w:p w14:paraId="41243084" w14:textId="77777777"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Nepanaudojimo priežastys</w:t>
            </w:r>
          </w:p>
        </w:tc>
      </w:tr>
      <w:tr w:rsidR="00F67EA0" w:rsidRPr="00CA50FF" w14:paraId="22F448D6" w14:textId="77777777" w:rsidTr="005754BF">
        <w:trPr>
          <w:trHeight w:val="304"/>
        </w:trPr>
        <w:tc>
          <w:tcPr>
            <w:tcW w:w="843" w:type="dxa"/>
          </w:tcPr>
          <w:p w14:paraId="7B216647" w14:textId="77777777" w:rsidR="004B7965" w:rsidRPr="003E39EB" w:rsidRDefault="00F7433D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3E39EB">
              <w:rPr>
                <w:rFonts w:ascii="Times New Roman" w:eastAsia="Times New Roman" w:hAnsi="Times New Roman"/>
                <w:szCs w:val="20"/>
                <w:lang w:val="lt-LT"/>
              </w:rPr>
              <w:t>1471</w:t>
            </w:r>
          </w:p>
        </w:tc>
        <w:tc>
          <w:tcPr>
            <w:tcW w:w="1361" w:type="dxa"/>
          </w:tcPr>
          <w:p w14:paraId="4B5DA0C3" w14:textId="77777777" w:rsidR="004B7965" w:rsidRPr="003E39EB" w:rsidRDefault="00B22497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hAnsi="Times New Roman"/>
                <w:szCs w:val="20"/>
                <w:lang w:val="lt-LT"/>
              </w:rPr>
              <w:t>15532,58</w:t>
            </w:r>
          </w:p>
        </w:tc>
        <w:tc>
          <w:tcPr>
            <w:tcW w:w="1324" w:type="dxa"/>
          </w:tcPr>
          <w:p w14:paraId="61ED3320" w14:textId="77777777" w:rsidR="004B7965" w:rsidRPr="003E39EB" w:rsidRDefault="00912145" w:rsidP="004B7965">
            <w:pPr>
              <w:widowControl w:val="0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3E39EB">
              <w:rPr>
                <w:rFonts w:ascii="Times New Roman" w:eastAsia="Times New Roman" w:hAnsi="Times New Roman"/>
                <w:szCs w:val="20"/>
                <w:lang w:val="lt-LT"/>
              </w:rPr>
              <w:t>2.1.1.1.1.1</w:t>
            </w:r>
            <w:r w:rsidR="00CA50FF" w:rsidRPr="003E39EB">
              <w:rPr>
                <w:rFonts w:ascii="Times New Roman" w:eastAsia="Times New Roman" w:hAnsi="Times New Roman"/>
                <w:szCs w:val="20"/>
                <w:lang w:val="lt-LT"/>
              </w:rPr>
              <w:t>.</w:t>
            </w:r>
          </w:p>
        </w:tc>
        <w:tc>
          <w:tcPr>
            <w:tcW w:w="6100" w:type="dxa"/>
          </w:tcPr>
          <w:p w14:paraId="63CF4E1B" w14:textId="77777777" w:rsidR="004B7965" w:rsidRPr="0051422B" w:rsidRDefault="00B22497" w:rsidP="00CA50FF">
            <w:pPr>
              <w:spacing w:before="100" w:beforeAutospacing="1" w:after="100" w:afterAutospacing="1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51422B">
              <w:rPr>
                <w:rFonts w:ascii="Times New Roman" w:eastAsia="Times New Roman" w:hAnsi="Times New Roman"/>
                <w:szCs w:val="20"/>
                <w:lang w:val="lt-LT"/>
              </w:rPr>
              <w:t>Sergančius darbuotojus vadavo pedagogai turintys žemesnę kvalifikacinę kategoriją, todėl susitaupė lėšos. Keitėsi darbuotojai:  naujai atėjusiems darbuotojams nebuvo mokama pareiginės algos kintamoji dalis.</w:t>
            </w:r>
          </w:p>
        </w:tc>
      </w:tr>
      <w:tr w:rsidR="0087345E" w:rsidRPr="00CA50FF" w14:paraId="0C671539" w14:textId="77777777" w:rsidTr="005754BF">
        <w:trPr>
          <w:trHeight w:val="304"/>
        </w:trPr>
        <w:tc>
          <w:tcPr>
            <w:tcW w:w="843" w:type="dxa"/>
          </w:tcPr>
          <w:p w14:paraId="109B0A38" w14:textId="77777777" w:rsidR="0087345E" w:rsidRPr="003E39EB" w:rsidRDefault="00F7433D" w:rsidP="004B7965">
            <w:pPr>
              <w:widowControl w:val="0"/>
              <w:jc w:val="center"/>
              <w:outlineLvl w:val="0"/>
              <w:rPr>
                <w:rFonts w:ascii="Times New Roman" w:hAnsi="Times New Roman"/>
                <w:szCs w:val="20"/>
                <w:lang w:val="lt-LT"/>
              </w:rPr>
            </w:pPr>
            <w:r w:rsidRPr="003E39EB">
              <w:rPr>
                <w:rFonts w:ascii="Times New Roman" w:hAnsi="Times New Roman"/>
                <w:szCs w:val="20"/>
                <w:lang w:val="lt-LT"/>
              </w:rPr>
              <w:t>151</w:t>
            </w:r>
          </w:p>
        </w:tc>
        <w:tc>
          <w:tcPr>
            <w:tcW w:w="1361" w:type="dxa"/>
          </w:tcPr>
          <w:p w14:paraId="26E3BCF8" w14:textId="77777777" w:rsidR="0087345E" w:rsidRPr="003E39EB" w:rsidRDefault="00B22497" w:rsidP="004B7965">
            <w:pPr>
              <w:widowControl w:val="0"/>
              <w:jc w:val="center"/>
              <w:outlineLvl w:val="0"/>
              <w:rPr>
                <w:rFonts w:ascii="Times New Roman" w:hAnsi="Times New Roman"/>
                <w:szCs w:val="20"/>
                <w:lang w:val="lt-LT"/>
              </w:rPr>
            </w:pPr>
            <w:r>
              <w:rPr>
                <w:rFonts w:ascii="Times New Roman" w:hAnsi="Times New Roman"/>
                <w:szCs w:val="20"/>
                <w:lang w:val="lt-LT"/>
              </w:rPr>
              <w:t>3805,85</w:t>
            </w:r>
          </w:p>
        </w:tc>
        <w:tc>
          <w:tcPr>
            <w:tcW w:w="1324" w:type="dxa"/>
          </w:tcPr>
          <w:p w14:paraId="09D53988" w14:textId="77777777" w:rsidR="0087345E" w:rsidRPr="003E39EB" w:rsidRDefault="0087345E" w:rsidP="004B7965">
            <w:pPr>
              <w:widowControl w:val="0"/>
              <w:outlineLvl w:val="0"/>
              <w:rPr>
                <w:rFonts w:ascii="Times New Roman" w:hAnsi="Times New Roman"/>
                <w:szCs w:val="20"/>
                <w:lang w:val="lt-LT"/>
              </w:rPr>
            </w:pPr>
            <w:r w:rsidRPr="003E39EB">
              <w:rPr>
                <w:rFonts w:ascii="Times New Roman" w:eastAsia="Times New Roman" w:hAnsi="Times New Roman"/>
                <w:szCs w:val="20"/>
                <w:lang w:val="lt-LT"/>
              </w:rPr>
              <w:t>2.1.1.1.1.1</w:t>
            </w:r>
            <w:r w:rsidR="00CA50FF" w:rsidRPr="003E39EB">
              <w:rPr>
                <w:rFonts w:ascii="Times New Roman" w:eastAsia="Times New Roman" w:hAnsi="Times New Roman"/>
                <w:szCs w:val="20"/>
                <w:lang w:val="lt-LT"/>
              </w:rPr>
              <w:t>.</w:t>
            </w:r>
          </w:p>
        </w:tc>
        <w:tc>
          <w:tcPr>
            <w:tcW w:w="6100" w:type="dxa"/>
          </w:tcPr>
          <w:p w14:paraId="540CDC2A" w14:textId="77777777" w:rsidR="0087345E" w:rsidRPr="0051422B" w:rsidRDefault="00B22497" w:rsidP="00CA50FF">
            <w:pPr>
              <w:spacing w:before="100" w:beforeAutospacing="1" w:after="100" w:afterAutospacing="1"/>
              <w:rPr>
                <w:rFonts w:ascii="Times New Roman" w:hAnsi="Times New Roman"/>
                <w:szCs w:val="20"/>
                <w:lang w:val="lt-LT"/>
              </w:rPr>
            </w:pPr>
            <w:r w:rsidRPr="0051422B">
              <w:rPr>
                <w:rFonts w:ascii="Times New Roman" w:hAnsi="Times New Roman"/>
                <w:szCs w:val="20"/>
                <w:lang w:val="lt-LT"/>
              </w:rPr>
              <w:t>Per I ketv. sirgo aptarnaujančio personalo  darbuotojai, juos pavaduojančių nebuvo, todėl lėšos susitaupė. Keitėsi aptarnaujančio personalo kintamųjų dalių dydis, todėl lėšos susitaupė.</w:t>
            </w:r>
          </w:p>
        </w:tc>
      </w:tr>
      <w:tr w:rsidR="00F7433D" w:rsidRPr="00CA50FF" w14:paraId="0F4B8502" w14:textId="77777777" w:rsidTr="005754BF">
        <w:trPr>
          <w:trHeight w:val="304"/>
        </w:trPr>
        <w:tc>
          <w:tcPr>
            <w:tcW w:w="843" w:type="dxa"/>
          </w:tcPr>
          <w:p w14:paraId="69A5D6A4" w14:textId="77777777" w:rsidR="00F7433D" w:rsidRPr="003E39EB" w:rsidRDefault="00F7433D" w:rsidP="00F7433D">
            <w:pPr>
              <w:widowControl w:val="0"/>
              <w:jc w:val="center"/>
              <w:outlineLvl w:val="0"/>
              <w:rPr>
                <w:rFonts w:ascii="Times New Roman" w:hAnsi="Times New Roman"/>
                <w:szCs w:val="20"/>
                <w:lang w:val="lt-LT"/>
              </w:rPr>
            </w:pPr>
            <w:r w:rsidRPr="003E39EB">
              <w:rPr>
                <w:rFonts w:ascii="Times New Roman" w:hAnsi="Times New Roman"/>
                <w:szCs w:val="20"/>
                <w:lang w:val="lt-LT"/>
              </w:rPr>
              <w:t>33</w:t>
            </w:r>
          </w:p>
        </w:tc>
        <w:tc>
          <w:tcPr>
            <w:tcW w:w="1361" w:type="dxa"/>
          </w:tcPr>
          <w:p w14:paraId="1A282E7E" w14:textId="77777777" w:rsidR="00F7433D" w:rsidRPr="003E39EB" w:rsidRDefault="00B22497" w:rsidP="00F7433D">
            <w:pPr>
              <w:widowControl w:val="0"/>
              <w:jc w:val="center"/>
              <w:outlineLvl w:val="0"/>
              <w:rPr>
                <w:rFonts w:ascii="Times New Roman" w:hAnsi="Times New Roman"/>
                <w:szCs w:val="20"/>
                <w:lang w:val="lt-LT"/>
              </w:rPr>
            </w:pPr>
            <w:r>
              <w:rPr>
                <w:rFonts w:ascii="Times New Roman" w:hAnsi="Times New Roman"/>
                <w:szCs w:val="20"/>
                <w:lang w:val="lt-LT"/>
              </w:rPr>
              <w:t>3956,86</w:t>
            </w:r>
          </w:p>
        </w:tc>
        <w:tc>
          <w:tcPr>
            <w:tcW w:w="1324" w:type="dxa"/>
          </w:tcPr>
          <w:p w14:paraId="128C543E" w14:textId="77777777" w:rsidR="00F7433D" w:rsidRPr="003E39EB" w:rsidRDefault="00F7433D" w:rsidP="00F7433D">
            <w:pPr>
              <w:widowControl w:val="0"/>
              <w:jc w:val="center"/>
              <w:outlineLvl w:val="0"/>
              <w:rPr>
                <w:rFonts w:ascii="Times New Roman" w:hAnsi="Times New Roman"/>
                <w:szCs w:val="20"/>
                <w:lang w:val="lt-LT"/>
              </w:rPr>
            </w:pPr>
            <w:r w:rsidRPr="003E39EB">
              <w:rPr>
                <w:rFonts w:ascii="Times New Roman" w:hAnsi="Times New Roman"/>
                <w:szCs w:val="20"/>
                <w:lang w:val="lt-LT"/>
              </w:rPr>
              <w:t>2.2.1.1.1.01.</w:t>
            </w:r>
          </w:p>
        </w:tc>
        <w:tc>
          <w:tcPr>
            <w:tcW w:w="6100" w:type="dxa"/>
          </w:tcPr>
          <w:p w14:paraId="2C889867" w14:textId="13A9BBEE" w:rsidR="00F7433D" w:rsidRPr="0051422B" w:rsidRDefault="00CF23AD" w:rsidP="00F7433D">
            <w:pPr>
              <w:spacing w:before="100" w:beforeAutospacing="1" w:after="100" w:afterAutospacing="1"/>
              <w:rPr>
                <w:rFonts w:ascii="Times New Roman" w:hAnsi="Times New Roman"/>
                <w:szCs w:val="20"/>
                <w:lang w:val="lt-LT"/>
              </w:rPr>
            </w:pPr>
            <w:r>
              <w:rPr>
                <w:rFonts w:ascii="Times New Roman" w:hAnsi="Times New Roman"/>
                <w:szCs w:val="20"/>
                <w:lang w:val="lt-LT"/>
              </w:rPr>
              <w:t>L/D vykdo vaikų maitinimą ekologiškais bei  pagal nacionalinės kokybės sistemą pagamintais maisto produktais, todėl dalis sąskaitų yra apmokamos iš lėšų gautų iš NMA</w:t>
            </w:r>
          </w:p>
        </w:tc>
      </w:tr>
    </w:tbl>
    <w:p w14:paraId="5F3A4C2E" w14:textId="77777777" w:rsidR="004B7965" w:rsidRPr="00CA50FF" w:rsidRDefault="004B7965" w:rsidP="004B7965">
      <w:pPr>
        <w:widowControl w:val="0"/>
        <w:ind w:firstLine="993"/>
        <w:jc w:val="both"/>
        <w:outlineLvl w:val="0"/>
        <w:rPr>
          <w:sz w:val="20"/>
        </w:rPr>
      </w:pPr>
    </w:p>
    <w:p w14:paraId="5A89723A" w14:textId="77777777" w:rsidR="004B7965" w:rsidRPr="00CA50FF" w:rsidRDefault="004B7965" w:rsidP="004B7965">
      <w:pPr>
        <w:ind w:firstLine="993"/>
        <w:rPr>
          <w:sz w:val="20"/>
        </w:rPr>
      </w:pPr>
      <w:r w:rsidRPr="00CA50FF">
        <w:t>2. Biudžeto išlaidų sąmatų vykdymas, kai yra viršyti patvirtinti asignavimai.</w:t>
      </w:r>
      <w:r w:rsidRPr="00CA50FF">
        <w:rPr>
          <w:sz w:val="20"/>
        </w:rPr>
        <w:t xml:space="preserve"> </w:t>
      </w:r>
    </w:p>
    <w:p w14:paraId="65EFFC07" w14:textId="77777777" w:rsidR="004B7965" w:rsidRPr="00CA50FF" w:rsidRDefault="004B7965" w:rsidP="004B7965">
      <w:pPr>
        <w:widowControl w:val="0"/>
        <w:ind w:firstLine="993"/>
        <w:jc w:val="both"/>
        <w:outlineLvl w:val="0"/>
        <w:rPr>
          <w:sz w:val="20"/>
        </w:rPr>
      </w:pPr>
    </w:p>
    <w:p w14:paraId="42A47408" w14:textId="77777777" w:rsidR="004B7965" w:rsidRPr="00CA50FF" w:rsidRDefault="004B7965" w:rsidP="004B7965">
      <w:pPr>
        <w:widowControl w:val="0"/>
        <w:jc w:val="right"/>
        <w:outlineLvl w:val="0"/>
        <w:rPr>
          <w:sz w:val="20"/>
        </w:rPr>
      </w:pPr>
      <w:r w:rsidRPr="00CA50FF">
        <w:rPr>
          <w:sz w:val="20"/>
        </w:rPr>
        <w:t>(Reikšminga suma – 100 €)</w:t>
      </w:r>
    </w:p>
    <w:p w14:paraId="3A04286E" w14:textId="77777777" w:rsidR="004B7965" w:rsidRPr="00CA50FF" w:rsidRDefault="004B7965" w:rsidP="004B7965">
      <w:pPr>
        <w:widowControl w:val="0"/>
        <w:jc w:val="right"/>
        <w:outlineLvl w:val="0"/>
        <w:rPr>
          <w:sz w:val="20"/>
        </w:rPr>
      </w:pPr>
      <w:r w:rsidRPr="00CA50FF">
        <w:rPr>
          <w:sz w:val="20"/>
        </w:rPr>
        <w:t>(Tikslumas – eurai, ct)</w:t>
      </w:r>
    </w:p>
    <w:p w14:paraId="4C8FCF6A" w14:textId="77777777" w:rsidR="005A2B1F" w:rsidRPr="00CA50FF" w:rsidRDefault="005A2B1F" w:rsidP="004B7965">
      <w:pPr>
        <w:widowControl w:val="0"/>
        <w:jc w:val="right"/>
        <w:outlineLvl w:val="0"/>
        <w:rPr>
          <w:b/>
          <w:bCs/>
          <w:szCs w:val="24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844"/>
        <w:gridCol w:w="1345"/>
        <w:gridCol w:w="1326"/>
        <w:gridCol w:w="6113"/>
      </w:tblGrid>
      <w:tr w:rsidR="00F67EA0" w:rsidRPr="00CA50FF" w14:paraId="6712A9C0" w14:textId="77777777" w:rsidTr="008C4365">
        <w:trPr>
          <w:tblHeader/>
        </w:trPr>
        <w:tc>
          <w:tcPr>
            <w:tcW w:w="845" w:type="dxa"/>
            <w:vAlign w:val="center"/>
          </w:tcPr>
          <w:p w14:paraId="4414EBFA" w14:textId="77777777"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Lėšų šaltinis</w:t>
            </w:r>
          </w:p>
        </w:tc>
        <w:tc>
          <w:tcPr>
            <w:tcW w:w="1361" w:type="dxa"/>
            <w:vAlign w:val="center"/>
          </w:tcPr>
          <w:p w14:paraId="71ADA0D2" w14:textId="77777777"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Išlaidų straipsnis</w:t>
            </w:r>
          </w:p>
        </w:tc>
        <w:tc>
          <w:tcPr>
            <w:tcW w:w="1333" w:type="dxa"/>
            <w:vAlign w:val="center"/>
          </w:tcPr>
          <w:p w14:paraId="2CFF91AD" w14:textId="77777777"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Patvirtintų asignavimų viršyta suma</w:t>
            </w:r>
          </w:p>
        </w:tc>
        <w:tc>
          <w:tcPr>
            <w:tcW w:w="6379" w:type="dxa"/>
            <w:vAlign w:val="center"/>
          </w:tcPr>
          <w:p w14:paraId="63845736" w14:textId="77777777"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Viršijimo priežastys</w:t>
            </w:r>
          </w:p>
        </w:tc>
      </w:tr>
      <w:tr w:rsidR="004B7965" w:rsidRPr="00CA50FF" w14:paraId="2966F99D" w14:textId="77777777" w:rsidTr="008C4365">
        <w:tc>
          <w:tcPr>
            <w:tcW w:w="845" w:type="dxa"/>
            <w:vAlign w:val="center"/>
          </w:tcPr>
          <w:p w14:paraId="5207239C" w14:textId="77777777" w:rsidR="004B7965" w:rsidRPr="00CA50FF" w:rsidRDefault="005754BF" w:rsidP="005754BF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szCs w:val="20"/>
                <w:lang w:val="lt-LT"/>
              </w:rPr>
              <w:t>-</w:t>
            </w:r>
          </w:p>
        </w:tc>
        <w:tc>
          <w:tcPr>
            <w:tcW w:w="1361" w:type="dxa"/>
            <w:vAlign w:val="center"/>
          </w:tcPr>
          <w:p w14:paraId="76EDF0FC" w14:textId="77777777" w:rsidR="004B7965" w:rsidRPr="00CA50FF" w:rsidRDefault="005754BF" w:rsidP="005754BF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szCs w:val="20"/>
                <w:lang w:val="lt-LT"/>
              </w:rPr>
              <w:t>-</w:t>
            </w:r>
          </w:p>
        </w:tc>
        <w:tc>
          <w:tcPr>
            <w:tcW w:w="1333" w:type="dxa"/>
            <w:vAlign w:val="center"/>
          </w:tcPr>
          <w:p w14:paraId="2142E12B" w14:textId="77777777" w:rsidR="004B7965" w:rsidRPr="00CA50FF" w:rsidRDefault="005754BF" w:rsidP="005754BF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szCs w:val="20"/>
                <w:lang w:val="lt-LT"/>
              </w:rPr>
              <w:t>-</w:t>
            </w:r>
          </w:p>
        </w:tc>
        <w:tc>
          <w:tcPr>
            <w:tcW w:w="6379" w:type="dxa"/>
          </w:tcPr>
          <w:p w14:paraId="1DC4FE92" w14:textId="77777777" w:rsidR="004B7965" w:rsidRPr="00CA50FF" w:rsidRDefault="005754BF" w:rsidP="005754BF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szCs w:val="20"/>
                <w:lang w:val="lt-LT"/>
              </w:rPr>
              <w:t>-</w:t>
            </w:r>
          </w:p>
        </w:tc>
      </w:tr>
    </w:tbl>
    <w:p w14:paraId="6E82B5F4" w14:textId="77777777" w:rsidR="00C27508" w:rsidRPr="00CA50FF" w:rsidRDefault="00C27508" w:rsidP="004B7965">
      <w:pPr>
        <w:widowControl w:val="0"/>
        <w:jc w:val="both"/>
        <w:outlineLvl w:val="0"/>
        <w:rPr>
          <w:b/>
          <w:bCs/>
          <w:szCs w:val="24"/>
        </w:rPr>
      </w:pPr>
    </w:p>
    <w:p w14:paraId="278B3B24" w14:textId="77777777" w:rsidR="004B7965" w:rsidRPr="00CA50FF" w:rsidRDefault="004B7965" w:rsidP="004B7965">
      <w:pPr>
        <w:ind w:firstLine="993"/>
      </w:pPr>
      <w:r w:rsidRPr="00CA50FF">
        <w:t xml:space="preserve">3. Pagal paraiškas gauti ir nepanaudoti asignavimai. </w:t>
      </w:r>
    </w:p>
    <w:p w14:paraId="2368A454" w14:textId="77777777" w:rsidR="004B7965" w:rsidRPr="00CA50FF" w:rsidRDefault="004B7965" w:rsidP="004B7965">
      <w:pPr>
        <w:widowControl w:val="0"/>
        <w:jc w:val="right"/>
        <w:outlineLvl w:val="0"/>
        <w:rPr>
          <w:sz w:val="20"/>
        </w:rPr>
      </w:pPr>
      <w:bookmarkStart w:id="1" w:name="_Hlk121080642"/>
      <w:r w:rsidRPr="00CA50FF">
        <w:rPr>
          <w:sz w:val="20"/>
        </w:rPr>
        <w:t>(Reikšminga suma – 500 €)</w:t>
      </w:r>
    </w:p>
    <w:p w14:paraId="0074F29A" w14:textId="77777777" w:rsidR="004B7965" w:rsidRPr="00CA50FF" w:rsidRDefault="004B7965" w:rsidP="004B7965">
      <w:pPr>
        <w:widowControl w:val="0"/>
        <w:jc w:val="right"/>
        <w:outlineLvl w:val="0"/>
        <w:rPr>
          <w:b/>
          <w:bCs/>
          <w:szCs w:val="24"/>
        </w:rPr>
      </w:pPr>
      <w:r w:rsidRPr="00CA50FF">
        <w:rPr>
          <w:sz w:val="20"/>
        </w:rPr>
        <w:t>(Tikslumas – eurai, ct)</w:t>
      </w:r>
    </w:p>
    <w:p w14:paraId="218BA762" w14:textId="77777777" w:rsidR="004B7965" w:rsidRPr="00CA50FF" w:rsidRDefault="004B7965" w:rsidP="004B7965">
      <w:pPr>
        <w:widowControl w:val="0"/>
        <w:jc w:val="right"/>
        <w:outlineLvl w:val="0"/>
        <w:rPr>
          <w:b/>
          <w:bCs/>
          <w:szCs w:val="24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843"/>
        <w:gridCol w:w="1361"/>
        <w:gridCol w:w="1321"/>
        <w:gridCol w:w="6103"/>
      </w:tblGrid>
      <w:tr w:rsidR="00F67EA0" w:rsidRPr="00CA50FF" w14:paraId="5A1D97A6" w14:textId="77777777" w:rsidTr="009C0768">
        <w:trPr>
          <w:tblHeader/>
        </w:trPr>
        <w:tc>
          <w:tcPr>
            <w:tcW w:w="843" w:type="dxa"/>
            <w:vAlign w:val="center"/>
          </w:tcPr>
          <w:bookmarkEnd w:id="1"/>
          <w:p w14:paraId="05A11F3E" w14:textId="77777777"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Lėšų šaltinis</w:t>
            </w:r>
          </w:p>
        </w:tc>
        <w:tc>
          <w:tcPr>
            <w:tcW w:w="1361" w:type="dxa"/>
            <w:vAlign w:val="center"/>
          </w:tcPr>
          <w:p w14:paraId="113834D4" w14:textId="77777777"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 xml:space="preserve">Nepanaudota gautų  asignavimų suma iš viso </w:t>
            </w:r>
          </w:p>
        </w:tc>
        <w:tc>
          <w:tcPr>
            <w:tcW w:w="1321" w:type="dxa"/>
            <w:vAlign w:val="center"/>
          </w:tcPr>
          <w:p w14:paraId="344F53B0" w14:textId="77777777"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Išlaidų straipsnis</w:t>
            </w:r>
          </w:p>
        </w:tc>
        <w:tc>
          <w:tcPr>
            <w:tcW w:w="6103" w:type="dxa"/>
            <w:vAlign w:val="center"/>
          </w:tcPr>
          <w:p w14:paraId="624A5EA4" w14:textId="77777777"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Nepanaudojimo priežastys</w:t>
            </w:r>
          </w:p>
        </w:tc>
      </w:tr>
      <w:tr w:rsidR="004B7965" w:rsidRPr="00CA50FF" w14:paraId="57FB5BAB" w14:textId="77777777" w:rsidTr="009C0768">
        <w:tc>
          <w:tcPr>
            <w:tcW w:w="843" w:type="dxa"/>
          </w:tcPr>
          <w:p w14:paraId="3C4FAA33" w14:textId="77777777" w:rsidR="004B7965" w:rsidRPr="00C145B4" w:rsidRDefault="0051422B" w:rsidP="009C0768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>151</w:t>
            </w:r>
          </w:p>
        </w:tc>
        <w:tc>
          <w:tcPr>
            <w:tcW w:w="1361" w:type="dxa"/>
          </w:tcPr>
          <w:p w14:paraId="574139C6" w14:textId="77777777" w:rsidR="004B7965" w:rsidRPr="00C145B4" w:rsidRDefault="0051422B" w:rsidP="009C0768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>735,43</w:t>
            </w:r>
          </w:p>
        </w:tc>
        <w:tc>
          <w:tcPr>
            <w:tcW w:w="1321" w:type="dxa"/>
          </w:tcPr>
          <w:p w14:paraId="7C523333" w14:textId="77777777" w:rsidR="004B7965" w:rsidRPr="00C145B4" w:rsidRDefault="0051422B" w:rsidP="009C0768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3E39EB">
              <w:rPr>
                <w:rFonts w:ascii="Times New Roman" w:eastAsia="Times New Roman" w:hAnsi="Times New Roman"/>
                <w:szCs w:val="20"/>
                <w:lang w:val="lt-LT"/>
              </w:rPr>
              <w:t>2.1.1.1.1.1.</w:t>
            </w:r>
          </w:p>
        </w:tc>
        <w:tc>
          <w:tcPr>
            <w:tcW w:w="6103" w:type="dxa"/>
          </w:tcPr>
          <w:p w14:paraId="7883164C" w14:textId="77777777" w:rsidR="004B7965" w:rsidRPr="00C145B4" w:rsidRDefault="0051422B" w:rsidP="0051422B">
            <w:pPr>
              <w:widowControl w:val="0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 xml:space="preserve">Palikta nepanaudota, kadangi nežinoma, gal mėnesio gale bus darbuotojų atleidimų. </w:t>
            </w:r>
          </w:p>
        </w:tc>
      </w:tr>
    </w:tbl>
    <w:p w14:paraId="60F884EA" w14:textId="77777777" w:rsidR="004B7965" w:rsidRDefault="004B7965" w:rsidP="004B7965">
      <w:pPr>
        <w:jc w:val="both"/>
        <w:rPr>
          <w:szCs w:val="24"/>
        </w:rPr>
      </w:pPr>
    </w:p>
    <w:p w14:paraId="7B68C31D" w14:textId="77777777" w:rsidR="005167DE" w:rsidRDefault="005167DE" w:rsidP="004B7965">
      <w:pPr>
        <w:jc w:val="both"/>
        <w:rPr>
          <w:szCs w:val="24"/>
        </w:rPr>
      </w:pPr>
    </w:p>
    <w:p w14:paraId="3DE0B5DB" w14:textId="77777777" w:rsidR="005167DE" w:rsidRPr="00CA50FF" w:rsidRDefault="005167DE" w:rsidP="004B7965">
      <w:pPr>
        <w:jc w:val="both"/>
        <w:rPr>
          <w:szCs w:val="24"/>
        </w:rPr>
      </w:pPr>
    </w:p>
    <w:p w14:paraId="390FDE06" w14:textId="77777777" w:rsidR="009972FA" w:rsidRPr="00CA50FF" w:rsidRDefault="008D0018">
      <w:pPr>
        <w:tabs>
          <w:tab w:val="left" w:pos="540"/>
        </w:tabs>
        <w:ind w:firstLine="567"/>
        <w:jc w:val="center"/>
        <w:rPr>
          <w:b/>
          <w:bCs/>
          <w:szCs w:val="24"/>
          <w:lang w:eastAsia="lt-LT"/>
        </w:rPr>
      </w:pPr>
      <w:r w:rsidRPr="00CA50FF">
        <w:rPr>
          <w:b/>
          <w:bCs/>
          <w:szCs w:val="24"/>
          <w:lang w:eastAsia="lt-LT"/>
        </w:rPr>
        <w:lastRenderedPageBreak/>
        <w:t>V SKYRIUS</w:t>
      </w:r>
    </w:p>
    <w:p w14:paraId="30C55DED" w14:textId="77777777" w:rsidR="009972FA" w:rsidRPr="00CA50FF" w:rsidRDefault="008D0018">
      <w:pPr>
        <w:tabs>
          <w:tab w:val="left" w:pos="540"/>
        </w:tabs>
        <w:ind w:firstLine="567"/>
        <w:jc w:val="center"/>
        <w:rPr>
          <w:b/>
          <w:bCs/>
          <w:szCs w:val="24"/>
          <w:lang w:eastAsia="lt-LT"/>
        </w:rPr>
      </w:pPr>
      <w:r w:rsidRPr="00CA50FF">
        <w:rPr>
          <w:b/>
          <w:bCs/>
          <w:szCs w:val="24"/>
          <w:lang w:eastAsia="lt-LT"/>
        </w:rPr>
        <w:t>KITA INFORMACIJA</w:t>
      </w:r>
    </w:p>
    <w:p w14:paraId="1EB12D75" w14:textId="77777777" w:rsidR="009972FA" w:rsidRPr="00CA50FF" w:rsidRDefault="009972FA">
      <w:pPr>
        <w:tabs>
          <w:tab w:val="left" w:pos="540"/>
        </w:tabs>
        <w:jc w:val="both"/>
        <w:rPr>
          <w:szCs w:val="24"/>
          <w:lang w:eastAsia="lt-LT"/>
        </w:rPr>
      </w:pPr>
    </w:p>
    <w:p w14:paraId="0E29AB9D" w14:textId="77777777" w:rsidR="004B7965" w:rsidRPr="00CA50FF" w:rsidRDefault="00716DD0" w:rsidP="001A44D7">
      <w:pPr>
        <w:pStyle w:val="Sraopastraipa"/>
        <w:widowControl w:val="0"/>
        <w:numPr>
          <w:ilvl w:val="0"/>
          <w:numId w:val="5"/>
        </w:numPr>
        <w:jc w:val="both"/>
        <w:rPr>
          <w:bCs/>
          <w:szCs w:val="24"/>
        </w:rPr>
      </w:pPr>
      <w:r w:rsidRPr="00CA50FF">
        <w:rPr>
          <w:bCs/>
          <w:szCs w:val="24"/>
        </w:rPr>
        <w:t xml:space="preserve">Mokėtinos sumos </w:t>
      </w:r>
      <w:r w:rsidR="004B7965" w:rsidRPr="00CA50FF">
        <w:rPr>
          <w:bCs/>
          <w:szCs w:val="24"/>
        </w:rPr>
        <w:t>2025 m. kovo 31 dienai</w:t>
      </w:r>
      <w:r w:rsidR="00213A05">
        <w:rPr>
          <w:bCs/>
          <w:szCs w:val="24"/>
        </w:rPr>
        <w:t xml:space="preserve"> 145</w:t>
      </w:r>
      <w:r w:rsidR="00F23E9D">
        <w:rPr>
          <w:bCs/>
          <w:szCs w:val="24"/>
        </w:rPr>
        <w:t> 414,19</w:t>
      </w:r>
      <w:r w:rsidR="00B80BD9">
        <w:rPr>
          <w:bCs/>
          <w:szCs w:val="24"/>
        </w:rPr>
        <w:t xml:space="preserve"> </w:t>
      </w:r>
      <w:r w:rsidR="004B7965" w:rsidRPr="00CA50FF">
        <w:rPr>
          <w:bCs/>
          <w:szCs w:val="24"/>
        </w:rPr>
        <w:t>€, tame skaičiuje:</w:t>
      </w:r>
    </w:p>
    <w:p w14:paraId="6FA94BCC" w14:textId="77777777" w:rsidR="004B7965" w:rsidRPr="00CA50FF" w:rsidRDefault="004B7965" w:rsidP="004B7965">
      <w:pPr>
        <w:widowControl w:val="0"/>
        <w:jc w:val="right"/>
        <w:rPr>
          <w:bCs/>
          <w:sz w:val="20"/>
        </w:rPr>
      </w:pPr>
      <w:r w:rsidRPr="00CA50FF">
        <w:rPr>
          <w:bCs/>
          <w:sz w:val="20"/>
        </w:rPr>
        <w:t>(Tikslumas – eurai, ct)</w:t>
      </w:r>
    </w:p>
    <w:p w14:paraId="4CCDBFEE" w14:textId="77777777" w:rsidR="00547CEA" w:rsidRPr="00CA50FF" w:rsidRDefault="00547CEA" w:rsidP="004B7965">
      <w:pPr>
        <w:widowControl w:val="0"/>
        <w:jc w:val="right"/>
        <w:rPr>
          <w:bCs/>
          <w:sz w:val="20"/>
        </w:r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324"/>
        <w:gridCol w:w="4646"/>
        <w:gridCol w:w="270"/>
        <w:gridCol w:w="1276"/>
        <w:gridCol w:w="3112"/>
      </w:tblGrid>
      <w:tr w:rsidR="00F67EA0" w:rsidRPr="00CA50FF" w14:paraId="1BF1B125" w14:textId="77777777" w:rsidTr="00716DD0">
        <w:tc>
          <w:tcPr>
            <w:tcW w:w="4970" w:type="dxa"/>
            <w:gridSpan w:val="2"/>
            <w:tcBorders>
              <w:right w:val="nil"/>
            </w:tcBorders>
          </w:tcPr>
          <w:p w14:paraId="0C48D9D1" w14:textId="77777777" w:rsidR="004B7965" w:rsidRPr="00CA50FF" w:rsidRDefault="004B7965" w:rsidP="004B7965">
            <w:pPr>
              <w:widowControl w:val="0"/>
              <w:jc w:val="both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  <w:t>Finansavimo šaltinis ir ekonominės klasifikacijos straipsnis</w:t>
            </w:r>
          </w:p>
        </w:tc>
        <w:tc>
          <w:tcPr>
            <w:tcW w:w="270" w:type="dxa"/>
            <w:tcBorders>
              <w:left w:val="nil"/>
            </w:tcBorders>
          </w:tcPr>
          <w:p w14:paraId="61D8DDEC" w14:textId="77777777" w:rsidR="004B7965" w:rsidRPr="00CA50FF" w:rsidRDefault="004B7965" w:rsidP="004B7965">
            <w:pPr>
              <w:widowControl w:val="0"/>
              <w:jc w:val="right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57C68D03" w14:textId="77777777" w:rsidR="00716DD0" w:rsidRPr="00CA50FF" w:rsidRDefault="00716DD0" w:rsidP="004B7965">
            <w:pPr>
              <w:widowControl w:val="0"/>
              <w:jc w:val="center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  <w:t>Suma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771C839A" w14:textId="77777777" w:rsidR="004B7965" w:rsidRPr="00CA50FF" w:rsidRDefault="00716DD0" w:rsidP="004B7965">
            <w:pPr>
              <w:widowControl w:val="0"/>
              <w:jc w:val="center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  <w:t>Pastaba</w:t>
            </w:r>
          </w:p>
        </w:tc>
      </w:tr>
      <w:tr w:rsidR="00F67EA0" w:rsidRPr="00CA50FF" w14:paraId="56310F11" w14:textId="77777777" w:rsidTr="00716DD0">
        <w:tc>
          <w:tcPr>
            <w:tcW w:w="4970" w:type="dxa"/>
            <w:gridSpan w:val="2"/>
            <w:tcBorders>
              <w:right w:val="nil"/>
            </w:tcBorders>
          </w:tcPr>
          <w:p w14:paraId="22259835" w14:textId="77777777" w:rsidR="004B7965" w:rsidRPr="00CA50FF" w:rsidRDefault="004B7965" w:rsidP="004B7965">
            <w:pPr>
              <w:widowControl w:val="0"/>
              <w:jc w:val="both"/>
              <w:rPr>
                <w:rFonts w:ascii="Times New Roman" w:eastAsia="Times New Roman" w:hAnsi="Times New Roman"/>
                <w:i/>
                <w:iCs/>
                <w:sz w:val="22"/>
                <w:lang w:val="lt-LT"/>
              </w:rPr>
            </w:pPr>
            <w:r w:rsidRPr="00CA50FF">
              <w:rPr>
                <w:rFonts w:ascii="Times New Roman" w:eastAsia="Times New Roman" w:hAnsi="Times New Roman"/>
                <w:i/>
                <w:iCs/>
                <w:sz w:val="22"/>
                <w:lang w:val="lt-LT"/>
              </w:rPr>
              <w:t>14</w:t>
            </w:r>
            <w:r w:rsidR="001A44D7" w:rsidRPr="00CA50FF">
              <w:rPr>
                <w:rFonts w:ascii="Times New Roman" w:eastAsia="Times New Roman" w:hAnsi="Times New Roman"/>
                <w:i/>
                <w:iCs/>
                <w:sz w:val="22"/>
                <w:lang w:val="lt-LT"/>
              </w:rPr>
              <w:t>7</w:t>
            </w:r>
            <w:r w:rsidRPr="00CA50FF">
              <w:rPr>
                <w:rFonts w:ascii="Times New Roman" w:eastAsia="Times New Roman" w:hAnsi="Times New Roman"/>
                <w:i/>
                <w:iCs/>
                <w:sz w:val="22"/>
                <w:lang w:val="lt-LT"/>
              </w:rPr>
              <w:t xml:space="preserve">1 </w:t>
            </w:r>
            <w:r w:rsidR="005754BF" w:rsidRPr="00CA50FF">
              <w:rPr>
                <w:rFonts w:ascii="Times New Roman" w:eastAsia="Times New Roman" w:hAnsi="Times New Roman"/>
                <w:i/>
                <w:iCs/>
                <w:sz w:val="22"/>
                <w:lang w:val="lt-LT"/>
              </w:rPr>
              <w:t>Valstybės biudžeto</w:t>
            </w:r>
            <w:r w:rsidRPr="00CA50FF">
              <w:rPr>
                <w:rFonts w:ascii="Times New Roman" w:eastAsia="Times New Roman" w:hAnsi="Times New Roman"/>
                <w:i/>
                <w:iCs/>
                <w:sz w:val="22"/>
                <w:lang w:val="lt-LT"/>
              </w:rPr>
              <w:t xml:space="preserve"> lėšos</w:t>
            </w:r>
          </w:p>
        </w:tc>
        <w:tc>
          <w:tcPr>
            <w:tcW w:w="270" w:type="dxa"/>
            <w:tcBorders>
              <w:left w:val="nil"/>
            </w:tcBorders>
          </w:tcPr>
          <w:p w14:paraId="174CF2D6" w14:textId="77777777" w:rsidR="004B7965" w:rsidRPr="00CA50FF" w:rsidRDefault="004B7965" w:rsidP="004B7965">
            <w:pPr>
              <w:widowControl w:val="0"/>
              <w:jc w:val="right"/>
              <w:rPr>
                <w:rFonts w:ascii="Times New Roman" w:eastAsia="Times New Roman" w:hAnsi="Times New Roman"/>
                <w:sz w:val="22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7E0CBD73" w14:textId="77777777" w:rsidR="004B7965" w:rsidRPr="00CA50FF" w:rsidRDefault="000B60BC" w:rsidP="004B7965">
            <w:pPr>
              <w:widowControl w:val="0"/>
              <w:jc w:val="center"/>
              <w:rPr>
                <w:rFonts w:ascii="Times New Roman" w:eastAsia="Times New Roman" w:hAnsi="Times New Roman"/>
                <w:i/>
                <w:sz w:val="22"/>
                <w:lang w:val="lt-LT"/>
              </w:rPr>
            </w:pPr>
            <w:r>
              <w:rPr>
                <w:rFonts w:ascii="Times New Roman" w:eastAsia="Times New Roman" w:hAnsi="Times New Roman"/>
                <w:i/>
                <w:sz w:val="22"/>
                <w:lang w:val="lt-LT"/>
              </w:rPr>
              <w:t>51357,11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49CCF072" w14:textId="77777777" w:rsidR="004B7965" w:rsidRPr="00CA50FF" w:rsidRDefault="004B7965" w:rsidP="004B7965">
            <w:pPr>
              <w:widowControl w:val="0"/>
              <w:jc w:val="center"/>
              <w:rPr>
                <w:rFonts w:ascii="Times New Roman" w:eastAsia="Times New Roman" w:hAnsi="Times New Roman"/>
                <w:sz w:val="22"/>
                <w:lang w:val="lt-LT"/>
              </w:rPr>
            </w:pPr>
          </w:p>
        </w:tc>
      </w:tr>
      <w:tr w:rsidR="007410AC" w:rsidRPr="00CA50FF" w14:paraId="2F49A41A" w14:textId="77777777" w:rsidTr="00716DD0">
        <w:tc>
          <w:tcPr>
            <w:tcW w:w="324" w:type="dxa"/>
            <w:tcBorders>
              <w:right w:val="nil"/>
            </w:tcBorders>
          </w:tcPr>
          <w:p w14:paraId="331BEE38" w14:textId="77777777" w:rsidR="007410AC" w:rsidRPr="00887961" w:rsidRDefault="007410AC" w:rsidP="004B7965">
            <w:pPr>
              <w:widowControl w:val="0"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14:paraId="518EBB86" w14:textId="77777777" w:rsidR="007410AC" w:rsidRPr="00887961" w:rsidRDefault="007410AC" w:rsidP="004B7965">
            <w:pPr>
              <w:widowControl w:val="0"/>
              <w:jc w:val="both"/>
              <w:rPr>
                <w:rFonts w:ascii="Times New Roman" w:hAnsi="Times New Roman"/>
              </w:rPr>
            </w:pPr>
            <w:r w:rsidRPr="00887961">
              <w:rPr>
                <w:rFonts w:ascii="Times New Roman" w:eastAsia="Times New Roman" w:hAnsi="Times New Roman"/>
                <w:szCs w:val="20"/>
                <w:lang w:val="lt-LT"/>
              </w:rPr>
              <w:t>2.</w:t>
            </w:r>
            <w:r w:rsidR="009936C5">
              <w:rPr>
                <w:rFonts w:ascii="Times New Roman" w:eastAsia="Times New Roman" w:hAnsi="Times New Roman"/>
                <w:szCs w:val="20"/>
                <w:lang w:val="lt-LT"/>
              </w:rPr>
              <w:t>2</w:t>
            </w:r>
            <w:r w:rsidRPr="00887961">
              <w:rPr>
                <w:rFonts w:ascii="Times New Roman" w:eastAsia="Times New Roman" w:hAnsi="Times New Roman"/>
                <w:szCs w:val="20"/>
                <w:lang w:val="lt-LT"/>
              </w:rPr>
              <w:t>.</w:t>
            </w:r>
            <w:r w:rsidR="009936C5">
              <w:rPr>
                <w:rFonts w:ascii="Times New Roman" w:eastAsia="Times New Roman" w:hAnsi="Times New Roman"/>
                <w:szCs w:val="20"/>
                <w:lang w:val="lt-LT"/>
              </w:rPr>
              <w:t>1</w:t>
            </w:r>
            <w:r w:rsidRPr="00887961">
              <w:rPr>
                <w:rFonts w:ascii="Times New Roman" w:eastAsia="Times New Roman" w:hAnsi="Times New Roman"/>
                <w:szCs w:val="20"/>
                <w:lang w:val="lt-LT"/>
              </w:rPr>
              <w:t xml:space="preserve">.1.1.1. </w:t>
            </w:r>
            <w:r w:rsidR="009936C5">
              <w:rPr>
                <w:rFonts w:ascii="Times New Roman" w:eastAsia="Times New Roman" w:hAnsi="Times New Roman"/>
                <w:szCs w:val="20"/>
                <w:lang w:val="lt-LT"/>
              </w:rPr>
              <w:t>Darbo užmokestis</w:t>
            </w:r>
          </w:p>
        </w:tc>
        <w:tc>
          <w:tcPr>
            <w:tcW w:w="270" w:type="dxa"/>
            <w:tcBorders>
              <w:left w:val="nil"/>
            </w:tcBorders>
          </w:tcPr>
          <w:p w14:paraId="6BBCF412" w14:textId="77777777" w:rsidR="007410AC" w:rsidRPr="00887961" w:rsidRDefault="007410AC" w:rsidP="004B7965">
            <w:pPr>
              <w:widowControl w:val="0"/>
              <w:jc w:val="right"/>
              <w:rPr>
                <w:rFonts w:ascii="Times New Roman" w:hAnsi="Times New Roman"/>
                <w:sz w:val="22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4AEC4210" w14:textId="77777777" w:rsidR="007410AC" w:rsidRPr="00FD0784" w:rsidRDefault="009936C5" w:rsidP="004B7965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50434,03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64AF2C76" w14:textId="77777777" w:rsidR="007410AC" w:rsidRPr="005B162E" w:rsidRDefault="005B162E" w:rsidP="00251FDF">
            <w:pPr>
              <w:widowControl w:val="0"/>
              <w:rPr>
                <w:rFonts w:ascii="Times New Roman" w:hAnsi="Times New Roman"/>
              </w:rPr>
            </w:pPr>
            <w:r w:rsidRPr="00CA50FF">
              <w:rPr>
                <w:rFonts w:ascii="Times New Roman" w:eastAsia="Times New Roman" w:hAnsi="Times New Roman"/>
                <w:szCs w:val="20"/>
                <w:lang w:val="lt-LT"/>
              </w:rPr>
              <w:t xml:space="preserve">Už kovo mėn. priskaitymas apmokamas sekantį mėn. iki 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>10</w:t>
            </w:r>
            <w:r w:rsidRPr="00CA50FF">
              <w:rPr>
                <w:rFonts w:ascii="Times New Roman" w:eastAsia="Times New Roman" w:hAnsi="Times New Roman"/>
                <w:szCs w:val="20"/>
                <w:lang w:val="lt-LT"/>
              </w:rPr>
              <w:t xml:space="preserve"> d.</w:t>
            </w:r>
          </w:p>
        </w:tc>
      </w:tr>
      <w:tr w:rsidR="0051422B" w:rsidRPr="00CA50FF" w14:paraId="26D94E62" w14:textId="77777777" w:rsidTr="00716DD0">
        <w:tc>
          <w:tcPr>
            <w:tcW w:w="324" w:type="dxa"/>
            <w:tcBorders>
              <w:right w:val="nil"/>
            </w:tcBorders>
          </w:tcPr>
          <w:p w14:paraId="37294F3D" w14:textId="77777777" w:rsidR="0051422B" w:rsidRPr="00887961" w:rsidRDefault="0051422B" w:rsidP="0051422B">
            <w:pPr>
              <w:widowControl w:val="0"/>
              <w:jc w:val="both"/>
              <w:rPr>
                <w:sz w:val="22"/>
              </w:rPr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14:paraId="46D1B02D" w14:textId="77777777" w:rsidR="0051422B" w:rsidRPr="00887961" w:rsidRDefault="0051422B" w:rsidP="0051422B">
            <w:pPr>
              <w:widowControl w:val="0"/>
              <w:jc w:val="both"/>
              <w:rPr>
                <w:rFonts w:ascii="Times New Roman" w:hAnsi="Times New Roman"/>
              </w:rPr>
            </w:pPr>
            <w:r w:rsidRPr="00887961">
              <w:rPr>
                <w:rFonts w:ascii="Times New Roman" w:eastAsia="Times New Roman" w:hAnsi="Times New Roman"/>
                <w:szCs w:val="20"/>
                <w:lang w:val="lt-LT"/>
              </w:rPr>
              <w:t>2.1.2.1.1.1. Socialinio draudimo įmokos</w:t>
            </w:r>
          </w:p>
        </w:tc>
        <w:tc>
          <w:tcPr>
            <w:tcW w:w="270" w:type="dxa"/>
            <w:tcBorders>
              <w:left w:val="nil"/>
            </w:tcBorders>
          </w:tcPr>
          <w:p w14:paraId="75608017" w14:textId="77777777" w:rsidR="0051422B" w:rsidRPr="00887961" w:rsidRDefault="0051422B" w:rsidP="0051422B">
            <w:pPr>
              <w:widowControl w:val="0"/>
              <w:jc w:val="right"/>
              <w:rPr>
                <w:rFonts w:ascii="Times New Roman" w:hAnsi="Times New Roman"/>
                <w:sz w:val="22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121EF914" w14:textId="77777777" w:rsidR="0051422B" w:rsidRPr="00FD0784" w:rsidRDefault="009936C5" w:rsidP="0051422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776,66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49463E85" w14:textId="77777777" w:rsidR="0051422B" w:rsidRPr="005B162E" w:rsidRDefault="0051422B" w:rsidP="0051422B">
            <w:pPr>
              <w:widowControl w:val="0"/>
              <w:rPr>
                <w:rFonts w:ascii="Times New Roman" w:hAnsi="Times New Roman"/>
              </w:rPr>
            </w:pPr>
            <w:r w:rsidRPr="00CA50FF">
              <w:rPr>
                <w:rFonts w:ascii="Times New Roman" w:eastAsia="Times New Roman" w:hAnsi="Times New Roman"/>
                <w:szCs w:val="20"/>
                <w:lang w:val="lt-LT"/>
              </w:rPr>
              <w:t xml:space="preserve">Už kovo mėn. priskaitymas apmokamas sekantį mėn. iki 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>10</w:t>
            </w:r>
            <w:r w:rsidRPr="00CA50FF">
              <w:rPr>
                <w:rFonts w:ascii="Times New Roman" w:eastAsia="Times New Roman" w:hAnsi="Times New Roman"/>
                <w:szCs w:val="20"/>
                <w:lang w:val="lt-LT"/>
              </w:rPr>
              <w:t xml:space="preserve"> d.</w:t>
            </w:r>
          </w:p>
        </w:tc>
      </w:tr>
      <w:tr w:rsidR="0051422B" w:rsidRPr="00CA50FF" w14:paraId="72926AB0" w14:textId="77777777" w:rsidTr="00716DD0">
        <w:tc>
          <w:tcPr>
            <w:tcW w:w="324" w:type="dxa"/>
            <w:tcBorders>
              <w:right w:val="nil"/>
            </w:tcBorders>
          </w:tcPr>
          <w:p w14:paraId="79A0C5D0" w14:textId="77777777" w:rsidR="0051422B" w:rsidRPr="00887961" w:rsidRDefault="0051422B" w:rsidP="0051422B">
            <w:pPr>
              <w:widowControl w:val="0"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14:paraId="27D1AFF4" w14:textId="77777777" w:rsidR="0051422B" w:rsidRPr="00887961" w:rsidRDefault="009936C5" w:rsidP="0051422B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2.7.3.1.1.1. </w:t>
            </w:r>
            <w:r w:rsidRPr="009936C5">
              <w:rPr>
                <w:rFonts w:ascii="Times New Roman" w:hAnsi="Times New Roman"/>
                <w:lang w:val="lt-LT"/>
              </w:rPr>
              <w:t>Darbdavių socialinė parama</w:t>
            </w:r>
            <w:r>
              <w:rPr>
                <w:rFonts w:ascii="Times New Roman" w:hAnsi="Times New Roman"/>
              </w:rPr>
              <w:t xml:space="preserve"> </w:t>
            </w:r>
            <w:r w:rsidR="0051422B" w:rsidRPr="0088796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70" w:type="dxa"/>
            <w:tcBorders>
              <w:left w:val="nil"/>
            </w:tcBorders>
          </w:tcPr>
          <w:p w14:paraId="3257F2FE" w14:textId="77777777" w:rsidR="0051422B" w:rsidRPr="00887961" w:rsidRDefault="0051422B" w:rsidP="0051422B">
            <w:pPr>
              <w:widowControl w:val="0"/>
              <w:jc w:val="right"/>
              <w:rPr>
                <w:rFonts w:ascii="Times New Roman" w:hAnsi="Times New Roman"/>
                <w:sz w:val="22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7311BB75" w14:textId="77777777" w:rsidR="0051422B" w:rsidRPr="00FD0784" w:rsidRDefault="009936C5" w:rsidP="0051422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146,42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0A5178C2" w14:textId="77777777" w:rsidR="0051422B" w:rsidRPr="00CA50FF" w:rsidRDefault="009936C5" w:rsidP="0051422B">
            <w:pPr>
              <w:widowContro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szCs w:val="20"/>
                <w:lang w:val="lt-LT"/>
              </w:rPr>
              <w:t xml:space="preserve">Už kovo mėn. priskaitymas apmokamas sekantį mėn. iki 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>10</w:t>
            </w:r>
            <w:r w:rsidRPr="00CA50FF">
              <w:rPr>
                <w:rFonts w:ascii="Times New Roman" w:eastAsia="Times New Roman" w:hAnsi="Times New Roman"/>
                <w:szCs w:val="20"/>
                <w:lang w:val="lt-LT"/>
              </w:rPr>
              <w:t xml:space="preserve"> d.</w:t>
            </w:r>
          </w:p>
        </w:tc>
      </w:tr>
      <w:tr w:rsidR="0051422B" w:rsidRPr="00CA50FF" w14:paraId="3DE5D7D4" w14:textId="77777777" w:rsidTr="00716DD0">
        <w:trPr>
          <w:trHeight w:val="436"/>
        </w:trPr>
        <w:tc>
          <w:tcPr>
            <w:tcW w:w="4970" w:type="dxa"/>
            <w:gridSpan w:val="2"/>
            <w:tcBorders>
              <w:right w:val="nil"/>
            </w:tcBorders>
          </w:tcPr>
          <w:p w14:paraId="7613D553" w14:textId="77777777" w:rsidR="0051422B" w:rsidRPr="00CA50FF" w:rsidRDefault="0051422B" w:rsidP="0051422B">
            <w:pPr>
              <w:widowControl w:val="0"/>
              <w:jc w:val="both"/>
              <w:rPr>
                <w:rFonts w:ascii="Times New Roman" w:eastAsia="Times New Roman" w:hAnsi="Times New Roman"/>
                <w:i/>
                <w:iCs/>
                <w:sz w:val="22"/>
                <w:lang w:val="lt-LT"/>
              </w:rPr>
            </w:pPr>
            <w:r w:rsidRPr="00CA50FF">
              <w:rPr>
                <w:rFonts w:ascii="Times New Roman" w:eastAsia="Times New Roman" w:hAnsi="Times New Roman"/>
                <w:i/>
                <w:iCs/>
                <w:sz w:val="22"/>
                <w:lang w:val="lt-LT"/>
              </w:rPr>
              <w:t>151 Savivaldybės biudžeto lėšos</w:t>
            </w:r>
          </w:p>
        </w:tc>
        <w:tc>
          <w:tcPr>
            <w:tcW w:w="270" w:type="dxa"/>
            <w:tcBorders>
              <w:left w:val="nil"/>
            </w:tcBorders>
          </w:tcPr>
          <w:p w14:paraId="71EBC6DD" w14:textId="77777777" w:rsidR="0051422B" w:rsidRPr="00CA50FF" w:rsidRDefault="0051422B" w:rsidP="0051422B">
            <w:pPr>
              <w:widowControl w:val="0"/>
              <w:jc w:val="right"/>
              <w:rPr>
                <w:rFonts w:ascii="Times New Roman" w:eastAsia="Times New Roman" w:hAnsi="Times New Roman"/>
                <w:sz w:val="22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7D38F3E8" w14:textId="77777777" w:rsidR="0051422B" w:rsidRPr="00CA50FF" w:rsidRDefault="00F23E9D" w:rsidP="0051422B">
            <w:pPr>
              <w:widowControl w:val="0"/>
              <w:jc w:val="center"/>
              <w:rPr>
                <w:rFonts w:ascii="Times New Roman" w:eastAsia="Times New Roman" w:hAnsi="Times New Roman"/>
                <w:i/>
                <w:sz w:val="22"/>
                <w:lang w:val="lt-LT"/>
              </w:rPr>
            </w:pPr>
            <w:r>
              <w:rPr>
                <w:rFonts w:ascii="Times New Roman" w:eastAsia="Times New Roman" w:hAnsi="Times New Roman"/>
                <w:i/>
                <w:sz w:val="22"/>
                <w:lang w:val="lt-LT"/>
              </w:rPr>
              <w:t>89844,01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0CF21394" w14:textId="77777777" w:rsidR="0051422B" w:rsidRPr="00CA50FF" w:rsidRDefault="0051422B" w:rsidP="0051422B">
            <w:pPr>
              <w:widowControl w:val="0"/>
              <w:jc w:val="center"/>
              <w:rPr>
                <w:rFonts w:ascii="Times New Roman" w:eastAsia="Times New Roman" w:hAnsi="Times New Roman"/>
                <w:b/>
                <w:bCs/>
                <w:sz w:val="22"/>
                <w:lang w:val="lt-LT"/>
              </w:rPr>
            </w:pPr>
          </w:p>
        </w:tc>
      </w:tr>
      <w:tr w:rsidR="0051422B" w:rsidRPr="00CA50FF" w14:paraId="5B081693" w14:textId="77777777" w:rsidTr="00716DD0">
        <w:tc>
          <w:tcPr>
            <w:tcW w:w="324" w:type="dxa"/>
            <w:tcBorders>
              <w:right w:val="nil"/>
            </w:tcBorders>
          </w:tcPr>
          <w:p w14:paraId="3595A94C" w14:textId="77777777" w:rsidR="0051422B" w:rsidRPr="00CA50FF" w:rsidRDefault="0051422B" w:rsidP="0051422B">
            <w:pPr>
              <w:widowControl w:val="0"/>
              <w:jc w:val="both"/>
              <w:rPr>
                <w:sz w:val="22"/>
                <w:lang w:val="lt-LT"/>
              </w:rPr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14:paraId="498C94D0" w14:textId="77777777" w:rsidR="0051422B" w:rsidRPr="00CA50FF" w:rsidRDefault="004D2B31" w:rsidP="0051422B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 xml:space="preserve">2.1.1.1.1.1. Darbo užmokestis </w:t>
            </w:r>
          </w:p>
        </w:tc>
        <w:tc>
          <w:tcPr>
            <w:tcW w:w="270" w:type="dxa"/>
            <w:tcBorders>
              <w:left w:val="nil"/>
            </w:tcBorders>
          </w:tcPr>
          <w:p w14:paraId="3135BEFD" w14:textId="77777777" w:rsidR="0051422B" w:rsidRPr="00CA50FF" w:rsidRDefault="0051422B" w:rsidP="0051422B">
            <w:pPr>
              <w:widowControl w:val="0"/>
              <w:jc w:val="right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75ECB810" w14:textId="77777777" w:rsidR="0051422B" w:rsidRPr="00CA50FF" w:rsidRDefault="004D2B31" w:rsidP="0051422B">
            <w:pPr>
              <w:widowControl w:val="0"/>
              <w:jc w:val="center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>86617,13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155E3AF2" w14:textId="77777777" w:rsidR="0051422B" w:rsidRPr="00CA50FF" w:rsidRDefault="0051422B" w:rsidP="0051422B">
            <w:pPr>
              <w:widowContro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szCs w:val="20"/>
                <w:lang w:val="lt-LT"/>
              </w:rPr>
              <w:t xml:space="preserve">Už kovo mėn. priskaitymas apmokamas sekantį mėn. iki 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>10</w:t>
            </w:r>
            <w:r w:rsidRPr="00CA50FF">
              <w:rPr>
                <w:rFonts w:ascii="Times New Roman" w:eastAsia="Times New Roman" w:hAnsi="Times New Roman"/>
                <w:szCs w:val="20"/>
                <w:lang w:val="lt-LT"/>
              </w:rPr>
              <w:t xml:space="preserve"> d.</w:t>
            </w:r>
          </w:p>
        </w:tc>
      </w:tr>
      <w:tr w:rsidR="004D2B31" w:rsidRPr="00CA50FF" w14:paraId="46754E58" w14:textId="77777777" w:rsidTr="00716DD0">
        <w:tc>
          <w:tcPr>
            <w:tcW w:w="324" w:type="dxa"/>
            <w:tcBorders>
              <w:right w:val="nil"/>
            </w:tcBorders>
          </w:tcPr>
          <w:p w14:paraId="6056FC3D" w14:textId="77777777" w:rsidR="004D2B31" w:rsidRPr="00CA50FF" w:rsidRDefault="004D2B31" w:rsidP="004D2B31">
            <w:pPr>
              <w:widowControl w:val="0"/>
              <w:jc w:val="both"/>
              <w:rPr>
                <w:sz w:val="22"/>
                <w:lang w:val="lt-LT"/>
              </w:rPr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14:paraId="04178D26" w14:textId="77777777" w:rsidR="004D2B31" w:rsidRPr="00CA50FF" w:rsidRDefault="004D2B31" w:rsidP="004D2B31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szCs w:val="20"/>
                <w:lang w:val="lt-LT"/>
              </w:rPr>
              <w:t>2.1.2.1.1.1. Socialinio draudimo įmokos</w:t>
            </w:r>
          </w:p>
        </w:tc>
        <w:tc>
          <w:tcPr>
            <w:tcW w:w="270" w:type="dxa"/>
            <w:tcBorders>
              <w:left w:val="nil"/>
            </w:tcBorders>
          </w:tcPr>
          <w:p w14:paraId="168EAE3E" w14:textId="77777777" w:rsidR="004D2B31" w:rsidRPr="00CA50FF" w:rsidRDefault="004D2B31" w:rsidP="004D2B31">
            <w:pPr>
              <w:widowControl w:val="0"/>
              <w:jc w:val="right"/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7ABF4647" w14:textId="77777777" w:rsidR="004D2B31" w:rsidRDefault="004D2B31" w:rsidP="004D2B31">
            <w:pPr>
              <w:widowControl w:val="0"/>
              <w:jc w:val="center"/>
            </w:pPr>
            <w:r>
              <w:t>1405,48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16F8161F" w14:textId="77777777" w:rsidR="004D2B31" w:rsidRPr="00CA50FF" w:rsidRDefault="004D2B31" w:rsidP="004D2B31">
            <w:pPr>
              <w:widowControl w:val="0"/>
            </w:pPr>
            <w:r w:rsidRPr="00CA50FF">
              <w:rPr>
                <w:rFonts w:ascii="Times New Roman" w:eastAsia="Times New Roman" w:hAnsi="Times New Roman"/>
                <w:szCs w:val="20"/>
                <w:lang w:val="lt-LT"/>
              </w:rPr>
              <w:t xml:space="preserve">Už kovo mėn. priskaitymas apmokamas sekantį mėn. iki 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>10</w:t>
            </w:r>
            <w:r w:rsidRPr="00CA50FF">
              <w:rPr>
                <w:rFonts w:ascii="Times New Roman" w:eastAsia="Times New Roman" w:hAnsi="Times New Roman"/>
                <w:szCs w:val="20"/>
                <w:lang w:val="lt-LT"/>
              </w:rPr>
              <w:t xml:space="preserve"> d.</w:t>
            </w:r>
          </w:p>
        </w:tc>
      </w:tr>
      <w:tr w:rsidR="004D2B31" w:rsidRPr="00CA50FF" w14:paraId="36DEFF67" w14:textId="77777777" w:rsidTr="00716DD0">
        <w:tc>
          <w:tcPr>
            <w:tcW w:w="324" w:type="dxa"/>
            <w:tcBorders>
              <w:right w:val="nil"/>
            </w:tcBorders>
          </w:tcPr>
          <w:p w14:paraId="1D4B70D2" w14:textId="77777777" w:rsidR="004D2B31" w:rsidRPr="00CA50FF" w:rsidRDefault="004D2B31" w:rsidP="004D2B31">
            <w:pPr>
              <w:widowControl w:val="0"/>
              <w:jc w:val="both"/>
              <w:rPr>
                <w:sz w:val="22"/>
              </w:rPr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14:paraId="7233DC83" w14:textId="77777777" w:rsidR="004D2B31" w:rsidRPr="00CA50FF" w:rsidRDefault="004D2B31" w:rsidP="004D2B31">
            <w:pPr>
              <w:widowControl w:val="0"/>
              <w:jc w:val="both"/>
            </w:pPr>
            <w:r w:rsidRPr="00CA50FF">
              <w:rPr>
                <w:rFonts w:ascii="Times New Roman" w:eastAsia="Times New Roman" w:hAnsi="Times New Roman"/>
                <w:szCs w:val="20"/>
                <w:lang w:val="lt-LT"/>
              </w:rPr>
              <w:t>2.2.1.1.1.0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>2</w:t>
            </w:r>
            <w:r w:rsidRPr="00CA50FF">
              <w:rPr>
                <w:rFonts w:ascii="Times New Roman" w:eastAsia="Times New Roman" w:hAnsi="Times New Roman"/>
                <w:szCs w:val="20"/>
                <w:lang w:val="lt-LT"/>
              </w:rPr>
              <w:t xml:space="preserve">. 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 xml:space="preserve">Medikamentų ir medicininių prekių įsigijimo išlaidos </w:t>
            </w:r>
          </w:p>
        </w:tc>
        <w:tc>
          <w:tcPr>
            <w:tcW w:w="270" w:type="dxa"/>
            <w:tcBorders>
              <w:left w:val="nil"/>
            </w:tcBorders>
          </w:tcPr>
          <w:p w14:paraId="4A9F7E95" w14:textId="77777777" w:rsidR="004D2B31" w:rsidRPr="00CA50FF" w:rsidRDefault="004D2B31" w:rsidP="004D2B31">
            <w:pPr>
              <w:widowControl w:val="0"/>
              <w:jc w:val="right"/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63C7F0AB" w14:textId="77777777" w:rsidR="004D2B31" w:rsidRDefault="004D2B31" w:rsidP="004D2B31">
            <w:pPr>
              <w:widowControl w:val="0"/>
              <w:jc w:val="center"/>
            </w:pPr>
            <w:r>
              <w:t>20,00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0868C876" w14:textId="77777777" w:rsidR="004D2B31" w:rsidRPr="00CA50FF" w:rsidRDefault="004D2B31" w:rsidP="004D2B31">
            <w:pPr>
              <w:widowControl w:val="0"/>
            </w:pPr>
            <w:r w:rsidRPr="00CA50FF">
              <w:rPr>
                <w:rFonts w:ascii="Times New Roman" w:eastAsia="Times New Roman" w:hAnsi="Times New Roman"/>
                <w:szCs w:val="20"/>
                <w:lang w:val="lt-LT"/>
              </w:rPr>
              <w:t>Gautos sąskaitos per paskutinę ketvirčio savaitę apmokėtos kito ketvirčio pirmomis dienomis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>.</w:t>
            </w:r>
          </w:p>
        </w:tc>
      </w:tr>
      <w:tr w:rsidR="004D2B31" w:rsidRPr="00CA50FF" w14:paraId="0DE7D42A" w14:textId="77777777" w:rsidTr="00716DD0">
        <w:tc>
          <w:tcPr>
            <w:tcW w:w="324" w:type="dxa"/>
            <w:tcBorders>
              <w:right w:val="nil"/>
            </w:tcBorders>
          </w:tcPr>
          <w:p w14:paraId="23F8F686" w14:textId="77777777" w:rsidR="004D2B31" w:rsidRPr="00CA50FF" w:rsidRDefault="004D2B31" w:rsidP="004D2B31">
            <w:pPr>
              <w:widowControl w:val="0"/>
              <w:jc w:val="both"/>
              <w:rPr>
                <w:rFonts w:ascii="Times New Roman" w:eastAsia="Times New Roman" w:hAnsi="Times New Roman"/>
                <w:sz w:val="22"/>
                <w:lang w:val="lt-LT"/>
              </w:rPr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14:paraId="21163FEF" w14:textId="77777777" w:rsidR="004D2B31" w:rsidRPr="00CA50FF" w:rsidRDefault="004D2B31" w:rsidP="004D2B31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szCs w:val="20"/>
                <w:lang w:val="lt-LT"/>
              </w:rPr>
              <w:t>2.2.1.1.1.05. Ryšių įrangos prekių ir paslaugų įsigijimo išlaidos</w:t>
            </w:r>
          </w:p>
        </w:tc>
        <w:tc>
          <w:tcPr>
            <w:tcW w:w="270" w:type="dxa"/>
            <w:tcBorders>
              <w:left w:val="nil"/>
            </w:tcBorders>
          </w:tcPr>
          <w:p w14:paraId="6D9F71B6" w14:textId="77777777" w:rsidR="004D2B31" w:rsidRPr="00CA50FF" w:rsidRDefault="004D2B31" w:rsidP="004D2B31">
            <w:pPr>
              <w:widowControl w:val="0"/>
              <w:jc w:val="right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18DA54AC" w14:textId="77777777" w:rsidR="004D2B31" w:rsidRPr="00CA50FF" w:rsidRDefault="004D2B31" w:rsidP="004D2B31">
            <w:pPr>
              <w:widowControl w:val="0"/>
              <w:jc w:val="center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>19,62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0AEF0036" w14:textId="77777777" w:rsidR="004D2B31" w:rsidRPr="00CA50FF" w:rsidRDefault="004D2B31" w:rsidP="004D2B31">
            <w:pPr>
              <w:widowContro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szCs w:val="20"/>
                <w:lang w:val="lt-LT"/>
              </w:rPr>
              <w:t xml:space="preserve">Sąskaitos gautos 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 xml:space="preserve">balandžio </w:t>
            </w:r>
            <w:r w:rsidRPr="00CA50FF">
              <w:rPr>
                <w:rFonts w:ascii="Times New Roman" w:eastAsia="Times New Roman" w:hAnsi="Times New Roman"/>
                <w:szCs w:val="20"/>
                <w:lang w:val="lt-LT"/>
              </w:rPr>
              <w:t>mėnesio pradžioje</w:t>
            </w:r>
          </w:p>
        </w:tc>
      </w:tr>
      <w:tr w:rsidR="004D2B31" w:rsidRPr="00CA50FF" w14:paraId="1B069A2C" w14:textId="77777777" w:rsidTr="00716DD0">
        <w:tc>
          <w:tcPr>
            <w:tcW w:w="324" w:type="dxa"/>
            <w:tcBorders>
              <w:right w:val="nil"/>
            </w:tcBorders>
          </w:tcPr>
          <w:p w14:paraId="11C2F9BF" w14:textId="77777777" w:rsidR="004D2B31" w:rsidRPr="00CA50FF" w:rsidRDefault="004D2B31" w:rsidP="004D2B31">
            <w:pPr>
              <w:widowControl w:val="0"/>
              <w:jc w:val="both"/>
              <w:rPr>
                <w:lang w:val="lt-LT"/>
              </w:rPr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14:paraId="7FF3C77C" w14:textId="77777777" w:rsidR="004D2B31" w:rsidRPr="00CA50FF" w:rsidRDefault="004D2B31" w:rsidP="004D2B31">
            <w:pPr>
              <w:widowControl w:val="0"/>
              <w:jc w:val="both"/>
              <w:rPr>
                <w:lang w:val="lt-LT"/>
              </w:rPr>
            </w:pPr>
            <w:r w:rsidRPr="00CA50FF">
              <w:rPr>
                <w:rFonts w:ascii="Times New Roman" w:eastAsia="Times New Roman" w:hAnsi="Times New Roman"/>
                <w:lang w:val="lt-LT"/>
              </w:rPr>
              <w:t>2.2.1.1.1.15.</w:t>
            </w:r>
            <w:r>
              <w:rPr>
                <w:rFonts w:ascii="Times New Roman" w:eastAsia="Times New Roman" w:hAnsi="Times New Roman"/>
                <w:lang w:val="lt-LT"/>
              </w:rPr>
              <w:t xml:space="preserve"> </w:t>
            </w:r>
            <w:r w:rsidRPr="00CA50FF">
              <w:rPr>
                <w:rFonts w:ascii="Times New Roman" w:eastAsia="Times New Roman" w:hAnsi="Times New Roman"/>
                <w:lang w:val="lt-LT"/>
              </w:rPr>
              <w:t>Materialiojo turto paprastojo remonto prekių ir paslaugų įsigijimo išlaidos</w:t>
            </w:r>
          </w:p>
        </w:tc>
        <w:tc>
          <w:tcPr>
            <w:tcW w:w="270" w:type="dxa"/>
            <w:tcBorders>
              <w:left w:val="nil"/>
            </w:tcBorders>
          </w:tcPr>
          <w:p w14:paraId="4638DB9B" w14:textId="77777777" w:rsidR="004D2B31" w:rsidRPr="00CA50FF" w:rsidRDefault="004D2B31" w:rsidP="004D2B31">
            <w:pPr>
              <w:widowControl w:val="0"/>
              <w:jc w:val="right"/>
              <w:rPr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0E4D9105" w14:textId="77777777" w:rsidR="004D2B31" w:rsidRPr="00CA50FF" w:rsidRDefault="004D2B31" w:rsidP="004D2B31">
            <w:pPr>
              <w:widowControl w:val="0"/>
              <w:jc w:val="center"/>
              <w:rPr>
                <w:lang w:val="lt-LT"/>
              </w:rPr>
            </w:pPr>
            <w:r>
              <w:rPr>
                <w:lang w:val="lt-LT"/>
              </w:rPr>
              <w:t>58,06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50C119C6" w14:textId="77777777" w:rsidR="004D2B31" w:rsidRPr="00CA50FF" w:rsidRDefault="004D2B31" w:rsidP="004D2B31">
            <w:pPr>
              <w:widowControl w:val="0"/>
              <w:rPr>
                <w:lang w:val="lt-LT"/>
              </w:rPr>
            </w:pPr>
            <w:r w:rsidRPr="00CA50FF">
              <w:rPr>
                <w:rFonts w:ascii="Times New Roman" w:eastAsia="Times New Roman" w:hAnsi="Times New Roman"/>
                <w:szCs w:val="20"/>
                <w:lang w:val="lt-LT"/>
              </w:rPr>
              <w:t>Gautos sąskaitos per paskutinę ketvirčio savaitę apmokėtos kito ketvirčio pirmomis dienomis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>.</w:t>
            </w:r>
          </w:p>
        </w:tc>
      </w:tr>
      <w:tr w:rsidR="004D2B31" w:rsidRPr="00CA50FF" w14:paraId="3240432F" w14:textId="77777777" w:rsidTr="009F04E0">
        <w:trPr>
          <w:trHeight w:val="262"/>
        </w:trPr>
        <w:tc>
          <w:tcPr>
            <w:tcW w:w="324" w:type="dxa"/>
            <w:tcBorders>
              <w:right w:val="nil"/>
            </w:tcBorders>
          </w:tcPr>
          <w:p w14:paraId="67554A45" w14:textId="77777777" w:rsidR="004D2B31" w:rsidRPr="00CA50FF" w:rsidRDefault="004D2B31" w:rsidP="004D2B31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14:paraId="4E0F336C" w14:textId="77777777" w:rsidR="004D2B31" w:rsidRPr="00CA50FF" w:rsidRDefault="004D2B31" w:rsidP="004D2B31">
            <w:pPr>
              <w:widowControl w:val="0"/>
              <w:jc w:val="both"/>
              <w:rPr>
                <w:rFonts w:ascii="Times New Roman" w:eastAsia="Times New Roman" w:hAnsi="Times New Roman"/>
                <w:sz w:val="24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lang w:val="lt-LT"/>
              </w:rPr>
              <w:t>2.2.1.1.1.</w:t>
            </w:r>
            <w:r>
              <w:rPr>
                <w:rFonts w:ascii="Times New Roman" w:eastAsia="Times New Roman" w:hAnsi="Times New Roman"/>
                <w:lang w:val="lt-LT"/>
              </w:rPr>
              <w:t>16</w:t>
            </w:r>
            <w:r w:rsidRPr="00CA50FF">
              <w:rPr>
                <w:rFonts w:ascii="Times New Roman" w:eastAsia="Times New Roman" w:hAnsi="Times New Roman"/>
                <w:lang w:val="lt-LT"/>
              </w:rPr>
              <w:t>.</w:t>
            </w:r>
            <w:r>
              <w:rPr>
                <w:rFonts w:ascii="Times New Roman" w:eastAsia="Times New Roman" w:hAnsi="Times New Roman"/>
                <w:lang w:val="lt-LT"/>
              </w:rPr>
              <w:t xml:space="preserve"> </w:t>
            </w:r>
            <w:r w:rsidRPr="00CA50FF">
              <w:rPr>
                <w:rFonts w:ascii="Times New Roman" w:eastAsia="Times New Roman" w:hAnsi="Times New Roman"/>
                <w:lang w:val="lt-LT"/>
              </w:rPr>
              <w:t xml:space="preserve"> </w:t>
            </w:r>
            <w:r>
              <w:rPr>
                <w:rFonts w:ascii="Times New Roman" w:eastAsia="Times New Roman" w:hAnsi="Times New Roman"/>
                <w:lang w:val="lt-LT"/>
              </w:rPr>
              <w:t xml:space="preserve">Kvalifikacijos kėlimo išlaidos </w:t>
            </w:r>
          </w:p>
          <w:p w14:paraId="3834A7D4" w14:textId="77777777" w:rsidR="004D2B31" w:rsidRPr="00CA50FF" w:rsidRDefault="004D2B31" w:rsidP="004D2B31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270" w:type="dxa"/>
            <w:tcBorders>
              <w:left w:val="nil"/>
            </w:tcBorders>
          </w:tcPr>
          <w:p w14:paraId="57173194" w14:textId="77777777" w:rsidR="004D2B31" w:rsidRPr="00CA50FF" w:rsidRDefault="004D2B31" w:rsidP="004D2B31">
            <w:pPr>
              <w:widowControl w:val="0"/>
              <w:jc w:val="right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2FD5D222" w14:textId="77777777" w:rsidR="004D2B31" w:rsidRPr="00CA50FF" w:rsidRDefault="004D2B31" w:rsidP="004D2B31">
            <w:pPr>
              <w:widowControl w:val="0"/>
              <w:jc w:val="center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>13,00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38EB3440" w14:textId="77777777" w:rsidR="004D2B31" w:rsidRPr="00CA50FF" w:rsidRDefault="00520798" w:rsidP="004D2B31">
            <w:pPr>
              <w:widowContro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szCs w:val="20"/>
                <w:lang w:val="lt-LT"/>
              </w:rPr>
              <w:t>Gautos sąskaitos per paskutinę ketvirčio savaitę apmokėtos kito ketvirčio pirmomis dienomis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>.</w:t>
            </w:r>
          </w:p>
        </w:tc>
      </w:tr>
      <w:tr w:rsidR="000663BB" w:rsidRPr="00CA50FF" w14:paraId="7A56D0AB" w14:textId="77777777" w:rsidTr="009F04E0">
        <w:trPr>
          <w:trHeight w:val="262"/>
        </w:trPr>
        <w:tc>
          <w:tcPr>
            <w:tcW w:w="324" w:type="dxa"/>
            <w:tcBorders>
              <w:right w:val="nil"/>
            </w:tcBorders>
          </w:tcPr>
          <w:p w14:paraId="665E23EF" w14:textId="77777777" w:rsidR="000663BB" w:rsidRPr="00CA50FF" w:rsidRDefault="000663BB" w:rsidP="000663BB">
            <w:pPr>
              <w:widowControl w:val="0"/>
              <w:jc w:val="both"/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14:paraId="44957B10" w14:textId="77777777" w:rsidR="000663BB" w:rsidRPr="00CA50FF" w:rsidRDefault="000663BB" w:rsidP="000663BB">
            <w:pPr>
              <w:widowControl w:val="0"/>
              <w:jc w:val="both"/>
              <w:rPr>
                <w:rFonts w:ascii="Times New Roman" w:eastAsia="Times New Roman" w:hAnsi="Times New Roman"/>
                <w:sz w:val="24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lang w:val="lt-LT"/>
              </w:rPr>
              <w:t>2.2.1.1.1.20.</w:t>
            </w:r>
            <w:r>
              <w:rPr>
                <w:rFonts w:ascii="Times New Roman" w:eastAsia="Times New Roman" w:hAnsi="Times New Roman"/>
                <w:lang w:val="lt-LT"/>
              </w:rPr>
              <w:t xml:space="preserve"> </w:t>
            </w:r>
            <w:r w:rsidRPr="00CA50FF">
              <w:rPr>
                <w:rFonts w:ascii="Times New Roman" w:eastAsia="Times New Roman" w:hAnsi="Times New Roman"/>
                <w:lang w:val="lt-LT"/>
              </w:rPr>
              <w:t xml:space="preserve"> Komunalinių paslaugų įsigijimo išlaidos</w:t>
            </w:r>
          </w:p>
          <w:p w14:paraId="359EFC97" w14:textId="77777777" w:rsidR="000663BB" w:rsidRPr="00CA50FF" w:rsidRDefault="000663BB" w:rsidP="000663BB">
            <w:pPr>
              <w:widowControl w:val="0"/>
              <w:jc w:val="both"/>
              <w:rPr>
                <w:iCs/>
              </w:rPr>
            </w:pPr>
          </w:p>
        </w:tc>
        <w:tc>
          <w:tcPr>
            <w:tcW w:w="270" w:type="dxa"/>
            <w:tcBorders>
              <w:left w:val="nil"/>
            </w:tcBorders>
          </w:tcPr>
          <w:p w14:paraId="2F4CF649" w14:textId="77777777" w:rsidR="000663BB" w:rsidRPr="00CA50FF" w:rsidRDefault="000663BB" w:rsidP="000663BB">
            <w:pPr>
              <w:widowControl w:val="0"/>
              <w:jc w:val="right"/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369128A9" w14:textId="77777777" w:rsidR="000663BB" w:rsidRPr="00CA50FF" w:rsidRDefault="00F23E9D" w:rsidP="000663BB">
            <w:pPr>
              <w:widowControl w:val="0"/>
              <w:jc w:val="center"/>
            </w:pPr>
            <w:r>
              <w:t>286,53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79D1A293" w14:textId="77777777" w:rsidR="000663BB" w:rsidRPr="004D2B31" w:rsidRDefault="000663BB" w:rsidP="000663BB">
            <w:pPr>
              <w:widowControl w:val="0"/>
              <w:rPr>
                <w:rFonts w:ascii="Times New Roman" w:eastAsia="Times New Roman" w:hAnsi="Times New Roman"/>
                <w:sz w:val="24"/>
                <w:szCs w:val="20"/>
                <w:lang w:val="lt-LT"/>
              </w:rPr>
            </w:pPr>
            <w:r w:rsidRPr="00CA50FF">
              <w:rPr>
                <w:rFonts w:ascii="Times New Roman" w:hAnsi="Times New Roman"/>
                <w:lang w:val="lt-LT"/>
              </w:rPr>
              <w:t>Sąskaitos už komunalines paslaugas gaunamos tik kito mėnesio pradžioje</w:t>
            </w:r>
            <w:r>
              <w:rPr>
                <w:rFonts w:ascii="Times New Roman" w:hAnsi="Times New Roman"/>
                <w:lang w:val="lt-LT"/>
              </w:rPr>
              <w:t>.</w:t>
            </w:r>
          </w:p>
        </w:tc>
      </w:tr>
      <w:tr w:rsidR="000663BB" w:rsidRPr="00CA50FF" w14:paraId="1925C7F5" w14:textId="77777777" w:rsidTr="00716DD0">
        <w:tc>
          <w:tcPr>
            <w:tcW w:w="324" w:type="dxa"/>
            <w:tcBorders>
              <w:right w:val="nil"/>
            </w:tcBorders>
          </w:tcPr>
          <w:p w14:paraId="6F902648" w14:textId="77777777" w:rsidR="000663BB" w:rsidRPr="00CA50FF" w:rsidRDefault="000663BB" w:rsidP="000663BB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14:paraId="0819833C" w14:textId="77777777" w:rsidR="000663BB" w:rsidRPr="00CA50FF" w:rsidRDefault="000663BB" w:rsidP="000663BB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szCs w:val="20"/>
                <w:lang w:val="lt-LT"/>
              </w:rPr>
              <w:t>2.2.1.1.1.30.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 xml:space="preserve"> </w:t>
            </w:r>
            <w:r w:rsidRPr="00CA50FF">
              <w:rPr>
                <w:rFonts w:ascii="Times New Roman" w:eastAsia="Times New Roman" w:hAnsi="Times New Roman"/>
                <w:szCs w:val="20"/>
                <w:lang w:val="lt-LT"/>
              </w:rPr>
              <w:t xml:space="preserve"> Kitų prekių ir paslaugų įsigijimo išlaidos</w:t>
            </w:r>
          </w:p>
        </w:tc>
        <w:tc>
          <w:tcPr>
            <w:tcW w:w="270" w:type="dxa"/>
            <w:tcBorders>
              <w:left w:val="nil"/>
            </w:tcBorders>
          </w:tcPr>
          <w:p w14:paraId="55CC37A3" w14:textId="77777777" w:rsidR="000663BB" w:rsidRPr="00CA50FF" w:rsidRDefault="000663BB" w:rsidP="000663BB">
            <w:pPr>
              <w:widowControl w:val="0"/>
              <w:jc w:val="right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167F53D1" w14:textId="77777777" w:rsidR="000663BB" w:rsidRPr="00CA50FF" w:rsidRDefault="000663BB" w:rsidP="000663BB">
            <w:pPr>
              <w:widowControl w:val="0"/>
              <w:jc w:val="center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>47,02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2DBF261C" w14:textId="77777777" w:rsidR="000663BB" w:rsidRPr="00CA50FF" w:rsidRDefault="000663BB" w:rsidP="000663BB">
            <w:pPr>
              <w:widowContro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szCs w:val="20"/>
                <w:lang w:val="lt-LT"/>
              </w:rPr>
              <w:t>Gautos sąskaitos per paskutinę ketvirčio savaitę apmokėtos kito ketvirčio pirmomis dienomis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>.</w:t>
            </w:r>
          </w:p>
        </w:tc>
      </w:tr>
      <w:tr w:rsidR="000663BB" w:rsidRPr="00CA50FF" w14:paraId="18F44735" w14:textId="77777777" w:rsidTr="00716DD0">
        <w:tc>
          <w:tcPr>
            <w:tcW w:w="324" w:type="dxa"/>
            <w:tcBorders>
              <w:right w:val="nil"/>
            </w:tcBorders>
          </w:tcPr>
          <w:p w14:paraId="5974B5EE" w14:textId="77777777" w:rsidR="000663BB" w:rsidRPr="00CA50FF" w:rsidRDefault="000663BB" w:rsidP="000663BB">
            <w:pPr>
              <w:widowControl w:val="0"/>
              <w:jc w:val="both"/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14:paraId="6D744094" w14:textId="77777777" w:rsidR="000663BB" w:rsidRPr="00CA50FF" w:rsidRDefault="000663BB" w:rsidP="000663BB">
            <w:pPr>
              <w:widowControl w:val="0"/>
              <w:jc w:val="both"/>
            </w:pPr>
            <w:r>
              <w:t xml:space="preserve">2.7.3.1.1.1. </w:t>
            </w:r>
            <w:r w:rsidRPr="009936C5">
              <w:rPr>
                <w:rFonts w:ascii="Times New Roman" w:hAnsi="Times New Roman"/>
                <w:lang w:val="lt-LT"/>
              </w:rPr>
              <w:t>Darbdavių socialinė parama</w:t>
            </w:r>
            <w:r>
              <w:rPr>
                <w:rFonts w:ascii="Times New Roman" w:hAnsi="Times New Roman"/>
              </w:rPr>
              <w:t xml:space="preserve"> </w:t>
            </w:r>
            <w:r w:rsidRPr="0088796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70" w:type="dxa"/>
            <w:tcBorders>
              <w:left w:val="nil"/>
            </w:tcBorders>
          </w:tcPr>
          <w:p w14:paraId="1FDE54CB" w14:textId="77777777" w:rsidR="000663BB" w:rsidRPr="00CA50FF" w:rsidRDefault="000663BB" w:rsidP="000663BB">
            <w:pPr>
              <w:widowControl w:val="0"/>
              <w:jc w:val="right"/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2F67C04C" w14:textId="77777777" w:rsidR="000663BB" w:rsidRPr="00CA50FF" w:rsidRDefault="000663BB" w:rsidP="000663BB">
            <w:pPr>
              <w:widowControl w:val="0"/>
              <w:jc w:val="center"/>
            </w:pPr>
            <w:r>
              <w:t>403,82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3A48E133" w14:textId="77777777" w:rsidR="000663BB" w:rsidRPr="00CA50FF" w:rsidRDefault="000663BB" w:rsidP="000663BB">
            <w:pPr>
              <w:widowControl w:val="0"/>
            </w:pPr>
            <w:r w:rsidRPr="00CA50FF">
              <w:rPr>
                <w:rFonts w:ascii="Times New Roman" w:eastAsia="Times New Roman" w:hAnsi="Times New Roman"/>
                <w:szCs w:val="20"/>
                <w:lang w:val="lt-LT"/>
              </w:rPr>
              <w:t xml:space="preserve">Už kovo mėn. priskaitymas apmokamas sekantį mėn. iki 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>10</w:t>
            </w:r>
            <w:r w:rsidRPr="00CA50FF">
              <w:rPr>
                <w:rFonts w:ascii="Times New Roman" w:eastAsia="Times New Roman" w:hAnsi="Times New Roman"/>
                <w:szCs w:val="20"/>
                <w:lang w:val="lt-LT"/>
              </w:rPr>
              <w:t xml:space="preserve"> d.</w:t>
            </w:r>
          </w:p>
        </w:tc>
      </w:tr>
      <w:tr w:rsidR="000663BB" w:rsidRPr="00CA50FF" w14:paraId="34209263" w14:textId="77777777" w:rsidTr="00716DD0">
        <w:tc>
          <w:tcPr>
            <w:tcW w:w="324" w:type="dxa"/>
            <w:tcBorders>
              <w:right w:val="nil"/>
            </w:tcBorders>
          </w:tcPr>
          <w:p w14:paraId="6E5C8262" w14:textId="77777777" w:rsidR="000663BB" w:rsidRPr="00CA50FF" w:rsidRDefault="000663BB" w:rsidP="000663BB">
            <w:pPr>
              <w:widowControl w:val="0"/>
              <w:jc w:val="both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14:paraId="6E02EA67" w14:textId="77777777" w:rsidR="000663BB" w:rsidRPr="00CA50FF" w:rsidRDefault="000663BB" w:rsidP="000663BB">
            <w:pPr>
              <w:pStyle w:val="Sraopastraipa"/>
              <w:widowControl w:val="0"/>
              <w:numPr>
                <w:ilvl w:val="5"/>
                <w:numId w:val="5"/>
              </w:numPr>
              <w:ind w:left="1266" w:hanging="1266"/>
              <w:jc w:val="both"/>
              <w:rPr>
                <w:rFonts w:ascii="Times New Roman" w:hAnsi="Times New Roman"/>
                <w:lang w:val="lt-LT"/>
              </w:rPr>
            </w:pPr>
            <w:r w:rsidRPr="00CA50FF">
              <w:rPr>
                <w:rFonts w:ascii="Times New Roman" w:hAnsi="Times New Roman"/>
                <w:lang w:val="lt-LT"/>
              </w:rPr>
              <w:t xml:space="preserve">Socialinė parama natūra </w:t>
            </w:r>
          </w:p>
        </w:tc>
        <w:tc>
          <w:tcPr>
            <w:tcW w:w="270" w:type="dxa"/>
            <w:tcBorders>
              <w:left w:val="nil"/>
            </w:tcBorders>
          </w:tcPr>
          <w:p w14:paraId="00E7548D" w14:textId="77777777" w:rsidR="000663BB" w:rsidRPr="00CA50FF" w:rsidRDefault="000663BB" w:rsidP="000663BB">
            <w:pPr>
              <w:widowControl w:val="0"/>
              <w:jc w:val="right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45A364B0" w14:textId="77777777" w:rsidR="000663BB" w:rsidRPr="00CA50FF" w:rsidRDefault="000663BB" w:rsidP="000663BB">
            <w:pPr>
              <w:widowControl w:val="0"/>
              <w:jc w:val="center"/>
              <w:rPr>
                <w:rFonts w:ascii="Times New Roman" w:hAnsi="Times New Roman"/>
                <w:lang w:val="lt-LT"/>
              </w:rPr>
            </w:pPr>
            <w:r>
              <w:rPr>
                <w:rFonts w:ascii="Times New Roman" w:hAnsi="Times New Roman"/>
                <w:lang w:val="lt-LT"/>
              </w:rPr>
              <w:t>973,35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285A8803" w14:textId="77777777" w:rsidR="000663BB" w:rsidRPr="00CA50FF" w:rsidRDefault="000663BB" w:rsidP="000663BB">
            <w:pPr>
              <w:widowControl w:val="0"/>
              <w:rPr>
                <w:rFonts w:ascii="Times New Roman" w:hAnsi="Times New Roman"/>
                <w:lang w:val="lt-LT"/>
              </w:rPr>
            </w:pPr>
            <w:r w:rsidRPr="00CA50FF">
              <w:rPr>
                <w:rFonts w:ascii="Times New Roman" w:hAnsi="Times New Roman"/>
                <w:lang w:val="lt-LT"/>
              </w:rPr>
              <w:t xml:space="preserve">Lėšas gauname tik kito mėnesio viduryje </w:t>
            </w:r>
            <w:r>
              <w:rPr>
                <w:rFonts w:ascii="Times New Roman" w:hAnsi="Times New Roman"/>
                <w:lang w:val="lt-LT"/>
              </w:rPr>
              <w:t>.</w:t>
            </w:r>
          </w:p>
        </w:tc>
      </w:tr>
      <w:tr w:rsidR="000663BB" w:rsidRPr="00CA50FF" w14:paraId="2C22A158" w14:textId="77777777" w:rsidTr="002F0881">
        <w:tc>
          <w:tcPr>
            <w:tcW w:w="4970" w:type="dxa"/>
            <w:gridSpan w:val="2"/>
            <w:tcBorders>
              <w:right w:val="nil"/>
            </w:tcBorders>
          </w:tcPr>
          <w:p w14:paraId="609CBBC0" w14:textId="77777777" w:rsidR="000663BB" w:rsidRPr="00CA50FF" w:rsidRDefault="000663BB" w:rsidP="000663BB">
            <w:pPr>
              <w:widowControl w:val="0"/>
              <w:jc w:val="both"/>
              <w:rPr>
                <w:rFonts w:ascii="Times New Roman" w:eastAsia="Times New Roman" w:hAnsi="Times New Roman"/>
                <w:i/>
                <w:iCs/>
                <w:sz w:val="22"/>
                <w:lang w:val="lt-LT"/>
              </w:rPr>
            </w:pPr>
            <w:r w:rsidRPr="00CA50FF">
              <w:rPr>
                <w:rFonts w:ascii="Times New Roman" w:eastAsia="Times New Roman" w:hAnsi="Times New Roman"/>
                <w:i/>
                <w:iCs/>
                <w:sz w:val="22"/>
                <w:lang w:val="lt-LT"/>
              </w:rPr>
              <w:t>33 Įstaigos pajamų lėšos – įmokos už paslaugas švietimo, socialinės apsaugos ir kitose įstaigose.</w:t>
            </w:r>
          </w:p>
        </w:tc>
        <w:tc>
          <w:tcPr>
            <w:tcW w:w="270" w:type="dxa"/>
            <w:tcBorders>
              <w:left w:val="nil"/>
            </w:tcBorders>
          </w:tcPr>
          <w:p w14:paraId="77DBA224" w14:textId="77777777" w:rsidR="000663BB" w:rsidRPr="00CA50FF" w:rsidRDefault="000663BB" w:rsidP="000663BB">
            <w:pPr>
              <w:widowControl w:val="0"/>
              <w:jc w:val="right"/>
              <w:rPr>
                <w:rFonts w:ascii="Times New Roman" w:eastAsia="Times New Roman" w:hAnsi="Times New Roman"/>
                <w:sz w:val="22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3FE846C6" w14:textId="77777777" w:rsidR="000663BB" w:rsidRPr="00CA50FF" w:rsidRDefault="000663BB" w:rsidP="000663BB">
            <w:pPr>
              <w:widowControl w:val="0"/>
              <w:jc w:val="center"/>
              <w:rPr>
                <w:rFonts w:ascii="Times New Roman" w:eastAsia="Times New Roman" w:hAnsi="Times New Roman"/>
                <w:i/>
                <w:sz w:val="22"/>
                <w:lang w:val="lt-LT"/>
              </w:rPr>
            </w:pPr>
            <w:r>
              <w:rPr>
                <w:rFonts w:ascii="Times New Roman" w:eastAsia="Times New Roman" w:hAnsi="Times New Roman"/>
                <w:i/>
                <w:sz w:val="22"/>
                <w:lang w:val="lt-LT"/>
              </w:rPr>
              <w:t>3450,77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4CEFF1F8" w14:textId="77777777" w:rsidR="000663BB" w:rsidRPr="00CA50FF" w:rsidRDefault="000663BB" w:rsidP="000663BB">
            <w:pPr>
              <w:widowControl w:val="0"/>
              <w:rPr>
                <w:rFonts w:ascii="Times New Roman" w:eastAsia="Times New Roman" w:hAnsi="Times New Roman"/>
                <w:sz w:val="22"/>
                <w:lang w:val="lt-LT"/>
              </w:rPr>
            </w:pPr>
          </w:p>
        </w:tc>
      </w:tr>
      <w:tr w:rsidR="000663BB" w:rsidRPr="00CA50FF" w14:paraId="1BE0C16A" w14:textId="77777777" w:rsidTr="002F0881">
        <w:tc>
          <w:tcPr>
            <w:tcW w:w="324" w:type="dxa"/>
            <w:tcBorders>
              <w:right w:val="nil"/>
            </w:tcBorders>
          </w:tcPr>
          <w:p w14:paraId="4794762C" w14:textId="77777777" w:rsidR="000663BB" w:rsidRPr="00CA50FF" w:rsidRDefault="000663BB" w:rsidP="000663BB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14:paraId="25866195" w14:textId="77777777" w:rsidR="000663BB" w:rsidRPr="00CA50FF" w:rsidRDefault="000663BB" w:rsidP="000663BB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887961">
              <w:rPr>
                <w:rFonts w:ascii="Times New Roman" w:hAnsi="Times New Roman"/>
                <w:iCs/>
                <w:szCs w:val="20"/>
                <w:lang w:val="lt-LT"/>
              </w:rPr>
              <w:t xml:space="preserve">2.2.1.1.1.01. Mitybos išlaidos    </w:t>
            </w:r>
          </w:p>
        </w:tc>
        <w:tc>
          <w:tcPr>
            <w:tcW w:w="270" w:type="dxa"/>
            <w:tcBorders>
              <w:left w:val="nil"/>
            </w:tcBorders>
          </w:tcPr>
          <w:p w14:paraId="2F5A64AD" w14:textId="77777777" w:rsidR="000663BB" w:rsidRPr="00CA50FF" w:rsidRDefault="000663BB" w:rsidP="000663BB">
            <w:pPr>
              <w:widowControl w:val="0"/>
              <w:jc w:val="right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39D508A1" w14:textId="77777777" w:rsidR="000663BB" w:rsidRPr="00CA50FF" w:rsidRDefault="000663BB" w:rsidP="000663BB">
            <w:pPr>
              <w:widowControl w:val="0"/>
              <w:jc w:val="center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>2978,17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3CB8E2C7" w14:textId="77777777" w:rsidR="000663BB" w:rsidRPr="00CA50FF" w:rsidRDefault="006139CB" w:rsidP="000663BB">
            <w:pPr>
              <w:widowContro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 xml:space="preserve">Maisto sąskaitos yra apmokamos kito mėnesio pradžioje siekiant atsiskirti nemokamo maitinimo ir vaiko išlaikymo finansavimus. </w:t>
            </w:r>
          </w:p>
        </w:tc>
      </w:tr>
      <w:tr w:rsidR="000663BB" w:rsidRPr="00CA50FF" w14:paraId="0AA95E0B" w14:textId="77777777" w:rsidTr="002F0881">
        <w:tc>
          <w:tcPr>
            <w:tcW w:w="324" w:type="dxa"/>
            <w:tcBorders>
              <w:right w:val="nil"/>
            </w:tcBorders>
          </w:tcPr>
          <w:p w14:paraId="1868C02C" w14:textId="77777777" w:rsidR="000663BB" w:rsidRPr="00CA50FF" w:rsidRDefault="000663BB" w:rsidP="000663BB">
            <w:pPr>
              <w:widowControl w:val="0"/>
              <w:jc w:val="both"/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14:paraId="05A12876" w14:textId="77777777" w:rsidR="000663BB" w:rsidRPr="00CA50FF" w:rsidRDefault="000663BB" w:rsidP="000663BB">
            <w:pPr>
              <w:widowControl w:val="0"/>
              <w:jc w:val="both"/>
              <w:rPr>
                <w:rFonts w:ascii="Times New Roman" w:eastAsia="Times New Roman" w:hAnsi="Times New Roman"/>
                <w:sz w:val="24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lang w:val="lt-LT"/>
              </w:rPr>
              <w:t>2.2.1.1.1.20.</w:t>
            </w:r>
            <w:r>
              <w:rPr>
                <w:rFonts w:ascii="Times New Roman" w:eastAsia="Times New Roman" w:hAnsi="Times New Roman"/>
                <w:lang w:val="lt-LT"/>
              </w:rPr>
              <w:t xml:space="preserve"> </w:t>
            </w:r>
            <w:r w:rsidRPr="00CA50FF">
              <w:rPr>
                <w:rFonts w:ascii="Times New Roman" w:eastAsia="Times New Roman" w:hAnsi="Times New Roman"/>
                <w:lang w:val="lt-LT"/>
              </w:rPr>
              <w:t xml:space="preserve"> Komunalinių paslaugų įsigijimo išlaidos</w:t>
            </w:r>
          </w:p>
          <w:p w14:paraId="1299ED7E" w14:textId="77777777" w:rsidR="000663BB" w:rsidRPr="00CA50FF" w:rsidRDefault="000663BB" w:rsidP="000663BB">
            <w:pPr>
              <w:widowControl w:val="0"/>
              <w:jc w:val="both"/>
              <w:rPr>
                <w:iCs/>
              </w:rPr>
            </w:pPr>
          </w:p>
        </w:tc>
        <w:tc>
          <w:tcPr>
            <w:tcW w:w="270" w:type="dxa"/>
            <w:tcBorders>
              <w:left w:val="nil"/>
            </w:tcBorders>
          </w:tcPr>
          <w:p w14:paraId="3638BE36" w14:textId="77777777" w:rsidR="000663BB" w:rsidRPr="00CA50FF" w:rsidRDefault="000663BB" w:rsidP="000663BB">
            <w:pPr>
              <w:widowControl w:val="0"/>
              <w:jc w:val="right"/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39E5E360" w14:textId="77777777" w:rsidR="000663BB" w:rsidRPr="00CA50FF" w:rsidRDefault="000663BB" w:rsidP="000663BB">
            <w:pPr>
              <w:widowControl w:val="0"/>
              <w:jc w:val="center"/>
            </w:pPr>
            <w:r>
              <w:t>400,00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4350B7D6" w14:textId="77777777" w:rsidR="000663BB" w:rsidRPr="004D2B31" w:rsidRDefault="000663BB" w:rsidP="000663BB">
            <w:pPr>
              <w:widowControl w:val="0"/>
              <w:rPr>
                <w:rFonts w:ascii="Times New Roman" w:eastAsia="Times New Roman" w:hAnsi="Times New Roman"/>
                <w:sz w:val="24"/>
                <w:szCs w:val="20"/>
                <w:lang w:val="lt-LT"/>
              </w:rPr>
            </w:pPr>
            <w:r w:rsidRPr="00CA50FF">
              <w:rPr>
                <w:rFonts w:ascii="Times New Roman" w:hAnsi="Times New Roman"/>
                <w:lang w:val="lt-LT"/>
              </w:rPr>
              <w:t>Sąskaitos už komunalines paslaugas gaunamos tik kito mėnesio pradžioje</w:t>
            </w:r>
            <w:r>
              <w:rPr>
                <w:rFonts w:ascii="Times New Roman" w:hAnsi="Times New Roman"/>
                <w:lang w:val="lt-LT"/>
              </w:rPr>
              <w:t>.</w:t>
            </w:r>
          </w:p>
        </w:tc>
      </w:tr>
      <w:tr w:rsidR="000663BB" w:rsidRPr="00CA50FF" w14:paraId="11E56B10" w14:textId="77777777" w:rsidTr="002F0881">
        <w:tc>
          <w:tcPr>
            <w:tcW w:w="324" w:type="dxa"/>
            <w:tcBorders>
              <w:right w:val="nil"/>
            </w:tcBorders>
          </w:tcPr>
          <w:p w14:paraId="1E89828C" w14:textId="77777777" w:rsidR="000663BB" w:rsidRPr="00CA50FF" w:rsidRDefault="000663BB" w:rsidP="000663BB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14:paraId="1C61F154" w14:textId="77777777" w:rsidR="000663BB" w:rsidRPr="00CA50FF" w:rsidRDefault="000663BB" w:rsidP="000663BB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szCs w:val="20"/>
                <w:lang w:val="lt-LT"/>
              </w:rPr>
              <w:t>2.2.1.1.1.30.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 xml:space="preserve"> </w:t>
            </w:r>
            <w:r w:rsidRPr="00CA50FF">
              <w:rPr>
                <w:rFonts w:ascii="Times New Roman" w:eastAsia="Times New Roman" w:hAnsi="Times New Roman"/>
                <w:szCs w:val="20"/>
                <w:lang w:val="lt-LT"/>
              </w:rPr>
              <w:t xml:space="preserve"> Kitų prekių ir paslaugų įsigijimo išlaidos </w:t>
            </w:r>
          </w:p>
        </w:tc>
        <w:tc>
          <w:tcPr>
            <w:tcW w:w="270" w:type="dxa"/>
            <w:tcBorders>
              <w:left w:val="nil"/>
            </w:tcBorders>
          </w:tcPr>
          <w:p w14:paraId="7473ED64" w14:textId="77777777" w:rsidR="000663BB" w:rsidRPr="00CA50FF" w:rsidRDefault="000663BB" w:rsidP="000663BB">
            <w:pPr>
              <w:widowControl w:val="0"/>
              <w:jc w:val="right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1E671947" w14:textId="77777777" w:rsidR="000663BB" w:rsidRPr="00CA50FF" w:rsidRDefault="000663BB" w:rsidP="000663BB">
            <w:pPr>
              <w:widowControl w:val="0"/>
              <w:jc w:val="center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>72,30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74418DAF" w14:textId="77777777" w:rsidR="000663BB" w:rsidRPr="00154CF8" w:rsidRDefault="000663BB" w:rsidP="000663BB">
            <w:pPr>
              <w:widowControl w:val="0"/>
              <w:rPr>
                <w:rFonts w:ascii="Times New Roman" w:eastAsia="Times New Roman" w:hAnsi="Times New Roman"/>
                <w:sz w:val="24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szCs w:val="20"/>
                <w:lang w:val="lt-LT"/>
              </w:rPr>
              <w:t>Gautos sąskaitos per paskutinę ketvirčio savaitę apmokėtos kito ketvirčio pirmomis dienomis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>.</w:t>
            </w:r>
          </w:p>
        </w:tc>
      </w:tr>
      <w:tr w:rsidR="000663BB" w:rsidRPr="00CA50FF" w14:paraId="58314FBE" w14:textId="77777777" w:rsidTr="002F0881">
        <w:tc>
          <w:tcPr>
            <w:tcW w:w="4970" w:type="dxa"/>
            <w:gridSpan w:val="2"/>
            <w:tcBorders>
              <w:right w:val="nil"/>
            </w:tcBorders>
          </w:tcPr>
          <w:p w14:paraId="2948FB49" w14:textId="77777777" w:rsidR="000663BB" w:rsidRPr="00CA50FF" w:rsidRDefault="000663BB" w:rsidP="000663BB">
            <w:pPr>
              <w:widowControl w:val="0"/>
              <w:jc w:val="both"/>
              <w:rPr>
                <w:rFonts w:ascii="Times New Roman" w:eastAsia="Times New Roman" w:hAnsi="Times New Roman"/>
                <w:i/>
                <w:iCs/>
                <w:sz w:val="22"/>
                <w:lang w:val="lt-LT"/>
              </w:rPr>
            </w:pPr>
            <w:r w:rsidRPr="00CA50FF">
              <w:rPr>
                <w:rFonts w:ascii="Times New Roman" w:eastAsia="Times New Roman" w:hAnsi="Times New Roman"/>
                <w:i/>
                <w:iCs/>
                <w:sz w:val="22"/>
                <w:lang w:val="lt-LT"/>
              </w:rPr>
              <w:t>142 Lėšos valstybinėms funkcijoms atlikti</w:t>
            </w:r>
          </w:p>
        </w:tc>
        <w:tc>
          <w:tcPr>
            <w:tcW w:w="270" w:type="dxa"/>
            <w:tcBorders>
              <w:left w:val="nil"/>
            </w:tcBorders>
          </w:tcPr>
          <w:p w14:paraId="6FDCFB61" w14:textId="77777777" w:rsidR="000663BB" w:rsidRPr="00CA50FF" w:rsidRDefault="000663BB" w:rsidP="000663BB">
            <w:pPr>
              <w:widowControl w:val="0"/>
              <w:jc w:val="right"/>
              <w:rPr>
                <w:rFonts w:ascii="Times New Roman" w:eastAsia="Times New Roman" w:hAnsi="Times New Roman"/>
                <w:sz w:val="22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0BA4AC9B" w14:textId="77777777" w:rsidR="000663BB" w:rsidRPr="00CA50FF" w:rsidRDefault="000663BB" w:rsidP="000663BB">
            <w:pPr>
              <w:widowControl w:val="0"/>
              <w:jc w:val="center"/>
              <w:rPr>
                <w:rFonts w:ascii="Times New Roman" w:eastAsia="Times New Roman" w:hAnsi="Times New Roman"/>
                <w:i/>
                <w:sz w:val="22"/>
                <w:lang w:val="lt-LT"/>
              </w:rPr>
            </w:pPr>
            <w:r>
              <w:rPr>
                <w:rFonts w:ascii="Times New Roman" w:eastAsia="Times New Roman" w:hAnsi="Times New Roman"/>
                <w:i/>
                <w:sz w:val="22"/>
                <w:lang w:val="lt-LT"/>
              </w:rPr>
              <w:t>762,30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477E6D3B" w14:textId="77777777" w:rsidR="000663BB" w:rsidRPr="00CA50FF" w:rsidRDefault="000663BB" w:rsidP="000663BB">
            <w:pPr>
              <w:widowControl w:val="0"/>
              <w:jc w:val="center"/>
              <w:rPr>
                <w:rFonts w:ascii="Times New Roman" w:eastAsia="Times New Roman" w:hAnsi="Times New Roman"/>
                <w:sz w:val="22"/>
                <w:lang w:val="lt-LT"/>
              </w:rPr>
            </w:pPr>
          </w:p>
        </w:tc>
      </w:tr>
      <w:tr w:rsidR="000663BB" w:rsidRPr="00CA50FF" w14:paraId="52DDA03A" w14:textId="77777777" w:rsidTr="002F0881">
        <w:tc>
          <w:tcPr>
            <w:tcW w:w="324" w:type="dxa"/>
            <w:tcBorders>
              <w:right w:val="nil"/>
            </w:tcBorders>
          </w:tcPr>
          <w:p w14:paraId="76CD07A8" w14:textId="77777777" w:rsidR="000663BB" w:rsidRPr="00CA50FF" w:rsidRDefault="000663BB" w:rsidP="000663BB">
            <w:pPr>
              <w:widowControl w:val="0"/>
              <w:jc w:val="both"/>
              <w:rPr>
                <w:rFonts w:ascii="Times New Roman" w:eastAsia="Times New Roman" w:hAnsi="Times New Roman"/>
                <w:sz w:val="22"/>
                <w:lang w:val="lt-LT"/>
              </w:rPr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14:paraId="32ABBDDB" w14:textId="77777777" w:rsidR="000663BB" w:rsidRPr="00CA50FF" w:rsidRDefault="000663BB" w:rsidP="000663BB">
            <w:pPr>
              <w:widowControl w:val="0"/>
              <w:jc w:val="both"/>
              <w:rPr>
                <w:rFonts w:ascii="Times New Roman" w:eastAsia="Times New Roman" w:hAnsi="Times New Roman"/>
                <w:sz w:val="22"/>
                <w:lang w:val="lt-LT"/>
              </w:rPr>
            </w:pPr>
            <w:r w:rsidRPr="00CA50FF">
              <w:rPr>
                <w:rFonts w:ascii="Times New Roman" w:eastAsia="Times New Roman" w:hAnsi="Times New Roman"/>
                <w:sz w:val="22"/>
                <w:lang w:val="lt-LT"/>
              </w:rPr>
              <w:t>2.7.2.1.1.1. Socialinė parama pinigais</w:t>
            </w:r>
          </w:p>
        </w:tc>
        <w:tc>
          <w:tcPr>
            <w:tcW w:w="270" w:type="dxa"/>
            <w:tcBorders>
              <w:left w:val="nil"/>
            </w:tcBorders>
          </w:tcPr>
          <w:p w14:paraId="019F3DEC" w14:textId="77777777" w:rsidR="000663BB" w:rsidRPr="00CA50FF" w:rsidRDefault="000663BB" w:rsidP="000663BB">
            <w:pPr>
              <w:widowControl w:val="0"/>
              <w:jc w:val="right"/>
              <w:rPr>
                <w:rFonts w:ascii="Times New Roman" w:eastAsia="Times New Roman" w:hAnsi="Times New Roman"/>
                <w:sz w:val="22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55174586" w14:textId="77777777" w:rsidR="000663BB" w:rsidRPr="00CA50FF" w:rsidRDefault="000663BB" w:rsidP="000663BB">
            <w:pPr>
              <w:widowControl w:val="0"/>
              <w:jc w:val="center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>762,30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78D307C2" w14:textId="77777777" w:rsidR="000663BB" w:rsidRPr="00CA50FF" w:rsidRDefault="000663BB" w:rsidP="000663BB">
            <w:pPr>
              <w:widowContro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hAnsi="Times New Roman"/>
                <w:lang w:val="lt-LT"/>
              </w:rPr>
              <w:t>Lėšas gauname tik kito mėnesio viduryje</w:t>
            </w:r>
          </w:p>
        </w:tc>
      </w:tr>
    </w:tbl>
    <w:p w14:paraId="1B58A990" w14:textId="77777777" w:rsidR="001A44D7" w:rsidRPr="00CA50FF" w:rsidRDefault="001A44D7" w:rsidP="001A44D7">
      <w:pPr>
        <w:widowControl w:val="0"/>
        <w:rPr>
          <w:szCs w:val="24"/>
        </w:rPr>
      </w:pPr>
    </w:p>
    <w:p w14:paraId="336DC0A5" w14:textId="77777777" w:rsidR="004B7965" w:rsidRPr="00CA50FF" w:rsidRDefault="004B7965" w:rsidP="004B7965">
      <w:pPr>
        <w:widowControl w:val="0"/>
        <w:rPr>
          <w:szCs w:val="24"/>
        </w:rPr>
      </w:pPr>
    </w:p>
    <w:p w14:paraId="148450C9" w14:textId="77777777" w:rsidR="0042380D" w:rsidRPr="00CA50FF" w:rsidRDefault="0042380D" w:rsidP="004B7965">
      <w:pPr>
        <w:widowControl w:val="0"/>
        <w:rPr>
          <w:szCs w:val="24"/>
        </w:rPr>
      </w:pPr>
    </w:p>
    <w:p w14:paraId="331BF681" w14:textId="77777777" w:rsidR="0042380D" w:rsidRPr="00CA50FF" w:rsidRDefault="0042380D" w:rsidP="004B7965">
      <w:pPr>
        <w:widowControl w:val="0"/>
        <w:rPr>
          <w:szCs w:val="24"/>
        </w:rPr>
      </w:pPr>
    </w:p>
    <w:p w14:paraId="52CC7147" w14:textId="77777777" w:rsidR="0042380D" w:rsidRPr="00CA50FF" w:rsidRDefault="0042380D" w:rsidP="004B7965">
      <w:pPr>
        <w:widowControl w:val="0"/>
        <w:rPr>
          <w:szCs w:val="24"/>
        </w:r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67EA0" w:rsidRPr="00CA50FF" w14:paraId="31F08638" w14:textId="77777777" w:rsidTr="008C4365">
        <w:tc>
          <w:tcPr>
            <w:tcW w:w="9962" w:type="dxa"/>
          </w:tcPr>
          <w:p w14:paraId="08229666" w14:textId="77777777" w:rsidR="004B7965" w:rsidRPr="00CA50FF" w:rsidRDefault="004B7965" w:rsidP="004B7965">
            <w:pPr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t-LT"/>
              </w:rPr>
              <w:t>Papildomi paaiškinimai dėl įstaigos mokėtinų sumų (jeigu apmokėjimo terminas yra suėjęs).</w:t>
            </w:r>
          </w:p>
        </w:tc>
      </w:tr>
      <w:tr w:rsidR="004B7965" w:rsidRPr="00CA50FF" w14:paraId="5C7BB099" w14:textId="77777777" w:rsidTr="008C4365">
        <w:tc>
          <w:tcPr>
            <w:tcW w:w="9962" w:type="dxa"/>
          </w:tcPr>
          <w:p w14:paraId="7359F0E7" w14:textId="77777777" w:rsidR="004B7965" w:rsidRPr="00CA50FF" w:rsidRDefault="004B7965" w:rsidP="004B796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CA50FF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Mokėtinų sumų, kurių apmokėjimo terminas yra suėjęs įstaiga neturi.</w:t>
            </w:r>
          </w:p>
        </w:tc>
      </w:tr>
    </w:tbl>
    <w:p w14:paraId="1032BFF7" w14:textId="77777777" w:rsidR="004B7965" w:rsidRDefault="004B7965" w:rsidP="004B7965">
      <w:pPr>
        <w:spacing w:after="160" w:line="259" w:lineRule="auto"/>
        <w:rPr>
          <w:szCs w:val="24"/>
        </w:rPr>
      </w:pPr>
    </w:p>
    <w:p w14:paraId="4777DE7C" w14:textId="77777777" w:rsidR="005167DE" w:rsidRPr="00CA50FF" w:rsidRDefault="005167DE" w:rsidP="004B7965">
      <w:pPr>
        <w:spacing w:after="160" w:line="259" w:lineRule="auto"/>
        <w:rPr>
          <w:szCs w:val="24"/>
        </w:rPr>
      </w:pPr>
    </w:p>
    <w:p w14:paraId="05FB2D2B" w14:textId="77777777" w:rsidR="004B7965" w:rsidRDefault="004B7965" w:rsidP="004B7965">
      <w:pPr>
        <w:pStyle w:val="Sraopastraipa"/>
        <w:numPr>
          <w:ilvl w:val="0"/>
          <w:numId w:val="1"/>
        </w:numPr>
        <w:ind w:left="0" w:firstLine="993"/>
        <w:jc w:val="both"/>
        <w:rPr>
          <w:szCs w:val="24"/>
        </w:rPr>
      </w:pPr>
      <w:r w:rsidRPr="00CA50FF">
        <w:rPr>
          <w:szCs w:val="24"/>
        </w:rPr>
        <w:lastRenderedPageBreak/>
        <w:t xml:space="preserve">Biudžetinių lėšų sąskaitose (kasoje, mokėjimo kortelėse) lėšų likučiai metų pradžioje ir ataskaitinio laikotarpio pabaigoje ir paaiškinamos jų susidarymo priežastys. </w:t>
      </w:r>
    </w:p>
    <w:p w14:paraId="6713C52E" w14:textId="77777777" w:rsidR="009A069D" w:rsidRDefault="009A069D" w:rsidP="009A069D">
      <w:pPr>
        <w:jc w:val="both"/>
        <w:rPr>
          <w:szCs w:val="24"/>
        </w:rPr>
      </w:pPr>
    </w:p>
    <w:p w14:paraId="01B0A80C" w14:textId="77777777" w:rsidR="009A069D" w:rsidRDefault="009A069D" w:rsidP="009A069D">
      <w:pPr>
        <w:jc w:val="both"/>
        <w:rPr>
          <w:szCs w:val="24"/>
        </w:rPr>
      </w:pPr>
    </w:p>
    <w:p w14:paraId="2B328F02" w14:textId="77777777" w:rsidR="009A069D" w:rsidRPr="009A069D" w:rsidRDefault="009A069D" w:rsidP="009A069D">
      <w:pPr>
        <w:jc w:val="both"/>
        <w:rPr>
          <w:szCs w:val="24"/>
        </w:rPr>
      </w:pPr>
    </w:p>
    <w:p w14:paraId="10007436" w14:textId="77777777" w:rsidR="004B7965" w:rsidRPr="00CA50FF" w:rsidRDefault="004B7965" w:rsidP="004B7965">
      <w:pPr>
        <w:widowControl w:val="0"/>
        <w:jc w:val="right"/>
        <w:outlineLvl w:val="0"/>
        <w:rPr>
          <w:sz w:val="20"/>
        </w:rPr>
      </w:pPr>
      <w:r w:rsidRPr="00CA50FF">
        <w:rPr>
          <w:sz w:val="20"/>
        </w:rPr>
        <w:t xml:space="preserve">(Tikslumas – eurai, ct) </w:t>
      </w:r>
    </w:p>
    <w:p w14:paraId="7C76E7D2" w14:textId="77777777" w:rsidR="00547CEA" w:rsidRPr="00CA50FF" w:rsidRDefault="00547CEA" w:rsidP="004B7965">
      <w:pPr>
        <w:widowControl w:val="0"/>
        <w:jc w:val="right"/>
        <w:outlineLvl w:val="0"/>
        <w:rPr>
          <w:sz w:val="20"/>
        </w:rPr>
      </w:pPr>
    </w:p>
    <w:tbl>
      <w:tblPr>
        <w:tblStyle w:val="TableGrid3"/>
        <w:tblW w:w="0" w:type="auto"/>
        <w:tblLook w:val="04A0" w:firstRow="1" w:lastRow="0" w:firstColumn="1" w:lastColumn="0" w:noHBand="0" w:noVBand="1"/>
      </w:tblPr>
      <w:tblGrid>
        <w:gridCol w:w="512"/>
        <w:gridCol w:w="2518"/>
        <w:gridCol w:w="1393"/>
        <w:gridCol w:w="2070"/>
        <w:gridCol w:w="3135"/>
      </w:tblGrid>
      <w:tr w:rsidR="00F67EA0" w:rsidRPr="00CA50FF" w14:paraId="2282A412" w14:textId="77777777" w:rsidTr="008C4365">
        <w:tc>
          <w:tcPr>
            <w:tcW w:w="511" w:type="dxa"/>
            <w:vAlign w:val="center"/>
          </w:tcPr>
          <w:p w14:paraId="78A869EF" w14:textId="77777777"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Eil. Nr.</w:t>
            </w:r>
          </w:p>
        </w:tc>
        <w:tc>
          <w:tcPr>
            <w:tcW w:w="2603" w:type="dxa"/>
            <w:vAlign w:val="center"/>
          </w:tcPr>
          <w:p w14:paraId="6FF4DF65" w14:textId="77777777"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Informacija apie biudžetinių lėšų likučius</w:t>
            </w:r>
          </w:p>
        </w:tc>
        <w:tc>
          <w:tcPr>
            <w:tcW w:w="1417" w:type="dxa"/>
            <w:vAlign w:val="center"/>
          </w:tcPr>
          <w:p w14:paraId="202B2359" w14:textId="77777777"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Likutis metų pradžioje</w:t>
            </w:r>
          </w:p>
        </w:tc>
        <w:tc>
          <w:tcPr>
            <w:tcW w:w="2127" w:type="dxa"/>
            <w:vAlign w:val="center"/>
          </w:tcPr>
          <w:p w14:paraId="31F7D856" w14:textId="77777777"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Likutis ataskaitinio laikotarpio pabaigoje</w:t>
            </w:r>
          </w:p>
        </w:tc>
        <w:tc>
          <w:tcPr>
            <w:tcW w:w="3260" w:type="dxa"/>
            <w:vAlign w:val="center"/>
          </w:tcPr>
          <w:p w14:paraId="0C332E44" w14:textId="77777777"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Likučio susidarymo priežastys</w:t>
            </w:r>
          </w:p>
        </w:tc>
      </w:tr>
      <w:tr w:rsidR="00F67EA0" w:rsidRPr="00CA50FF" w14:paraId="1B2B8377" w14:textId="77777777" w:rsidTr="008C4365">
        <w:tc>
          <w:tcPr>
            <w:tcW w:w="511" w:type="dxa"/>
          </w:tcPr>
          <w:p w14:paraId="08DD1751" w14:textId="77777777" w:rsidR="004B7965" w:rsidRPr="00CA50FF" w:rsidRDefault="004B7965" w:rsidP="004B7965">
            <w:pPr>
              <w:widowControl w:val="0"/>
              <w:outlineLvl w:val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603" w:type="dxa"/>
          </w:tcPr>
          <w:p w14:paraId="24D42A8F" w14:textId="77777777" w:rsidR="004B7965" w:rsidRPr="005167DE" w:rsidRDefault="004B7965" w:rsidP="004B7965">
            <w:pPr>
              <w:widowControl w:val="0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  <w:r w:rsidRPr="005167DE">
              <w:rPr>
                <w:rFonts w:ascii="Times New Roman" w:eastAsia="Times New Roman" w:hAnsi="Times New Roman"/>
                <w:bCs/>
                <w:szCs w:val="20"/>
                <w:lang w:val="lt-LT"/>
              </w:rPr>
              <w:t>Biudžetinių lėšų likutis banke</w:t>
            </w:r>
          </w:p>
        </w:tc>
        <w:tc>
          <w:tcPr>
            <w:tcW w:w="1417" w:type="dxa"/>
            <w:vAlign w:val="center"/>
          </w:tcPr>
          <w:p w14:paraId="7A718943" w14:textId="77777777" w:rsidR="004B7965" w:rsidRPr="005167DE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  <w:r w:rsidRPr="005167DE">
              <w:rPr>
                <w:rFonts w:ascii="Times New Roman" w:eastAsia="Times New Roman" w:hAnsi="Times New Roman"/>
                <w:bCs/>
                <w:szCs w:val="20"/>
                <w:lang w:val="lt-LT"/>
              </w:rPr>
              <w:t>0,00</w:t>
            </w:r>
          </w:p>
        </w:tc>
        <w:tc>
          <w:tcPr>
            <w:tcW w:w="2127" w:type="dxa"/>
            <w:vAlign w:val="center"/>
          </w:tcPr>
          <w:p w14:paraId="70ABBCF5" w14:textId="77777777" w:rsidR="004B7965" w:rsidRPr="005167DE" w:rsidRDefault="003D55AC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  <w:r w:rsidRPr="005167DE">
              <w:rPr>
                <w:rFonts w:ascii="Times New Roman" w:eastAsia="Times New Roman" w:hAnsi="Times New Roman"/>
                <w:bCs/>
                <w:szCs w:val="20"/>
                <w:lang w:val="lt-LT"/>
              </w:rPr>
              <w:t>1232,00</w:t>
            </w:r>
          </w:p>
        </w:tc>
        <w:tc>
          <w:tcPr>
            <w:tcW w:w="3260" w:type="dxa"/>
            <w:vAlign w:val="center"/>
          </w:tcPr>
          <w:p w14:paraId="077CF952" w14:textId="77777777" w:rsidR="00FC0B4E" w:rsidRDefault="00FC0B4E" w:rsidP="00FC0B4E">
            <w:pPr>
              <w:widowControl w:val="0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Cs/>
                <w:szCs w:val="20"/>
                <w:lang w:val="lt-LT"/>
              </w:rPr>
              <w:t>151-</w:t>
            </w:r>
            <w:r w:rsidR="003D55AC">
              <w:rPr>
                <w:rFonts w:ascii="Times New Roman" w:eastAsia="Times New Roman" w:hAnsi="Times New Roman"/>
                <w:bCs/>
                <w:szCs w:val="20"/>
                <w:lang w:val="lt-LT"/>
              </w:rPr>
              <w:t>747,62</w:t>
            </w:r>
            <w:r w:rsidRPr="00CA50FF">
              <w:rPr>
                <w:rFonts w:ascii="Times New Roman" w:eastAsia="Times New Roman" w:hAnsi="Times New Roman"/>
                <w:bCs/>
                <w:szCs w:val="20"/>
                <w:lang w:val="lt-LT"/>
              </w:rPr>
              <w:t xml:space="preserve"> Eur </w:t>
            </w:r>
          </w:p>
          <w:p w14:paraId="60756B12" w14:textId="77777777" w:rsidR="00A47A01" w:rsidRDefault="009541E5" w:rsidP="00FC0B4E">
            <w:pPr>
              <w:widowControl w:val="0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bCs/>
                <w:szCs w:val="20"/>
                <w:lang w:val="lt-LT"/>
              </w:rPr>
              <w:t>1471-</w:t>
            </w:r>
            <w:r w:rsidR="003D55AC">
              <w:rPr>
                <w:rFonts w:ascii="Times New Roman" w:eastAsia="Times New Roman" w:hAnsi="Times New Roman"/>
                <w:bCs/>
                <w:szCs w:val="20"/>
                <w:lang w:val="lt-LT"/>
              </w:rPr>
              <w:t>322,80</w:t>
            </w:r>
            <w:r>
              <w:rPr>
                <w:rFonts w:ascii="Times New Roman" w:eastAsia="Times New Roman" w:hAnsi="Times New Roman"/>
                <w:bCs/>
                <w:szCs w:val="20"/>
                <w:lang w:val="lt-LT"/>
              </w:rPr>
              <w:t xml:space="preserve"> Eur</w:t>
            </w:r>
          </w:p>
          <w:p w14:paraId="139978CB" w14:textId="77777777" w:rsidR="009541E5" w:rsidRPr="00CA50FF" w:rsidRDefault="009541E5" w:rsidP="00FC0B4E">
            <w:pPr>
              <w:widowControl w:val="0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bCs/>
                <w:szCs w:val="20"/>
                <w:lang w:val="lt-LT"/>
              </w:rPr>
              <w:t xml:space="preserve">33- </w:t>
            </w:r>
            <w:r w:rsidR="00486F08">
              <w:rPr>
                <w:rFonts w:ascii="Times New Roman" w:eastAsia="Times New Roman" w:hAnsi="Times New Roman"/>
                <w:bCs/>
                <w:szCs w:val="20"/>
                <w:lang w:val="lt-LT"/>
              </w:rPr>
              <w:t>161,58</w:t>
            </w:r>
            <w:r w:rsidR="00A47A01">
              <w:rPr>
                <w:rFonts w:ascii="Times New Roman" w:eastAsia="Times New Roman" w:hAnsi="Times New Roman"/>
                <w:bCs/>
                <w:szCs w:val="20"/>
                <w:lang w:val="lt-LT"/>
              </w:rPr>
              <w:t xml:space="preserve"> Eur</w:t>
            </w:r>
          </w:p>
          <w:p w14:paraId="01BBC2C4" w14:textId="77777777" w:rsidR="0094291D" w:rsidRPr="00CA50FF" w:rsidRDefault="0094291D" w:rsidP="00FC0B4E">
            <w:pPr>
              <w:widowControl w:val="0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Cs/>
                <w:szCs w:val="20"/>
                <w:lang w:val="lt-LT"/>
              </w:rPr>
              <w:t xml:space="preserve">Lėšos paliktos komisiniams mokesčiams, </w:t>
            </w:r>
            <w:r w:rsidR="00007BBE" w:rsidRPr="00CA50FF">
              <w:rPr>
                <w:rFonts w:ascii="Times New Roman" w:eastAsia="Times New Roman" w:hAnsi="Times New Roman"/>
                <w:bCs/>
                <w:szCs w:val="20"/>
                <w:lang w:val="lt-LT"/>
              </w:rPr>
              <w:t>ypač svarbioms sąskaitoms apmokėti</w:t>
            </w:r>
            <w:r w:rsidR="003D55AC">
              <w:rPr>
                <w:rFonts w:ascii="Times New Roman" w:eastAsia="Times New Roman" w:hAnsi="Times New Roman"/>
                <w:bCs/>
                <w:szCs w:val="20"/>
                <w:lang w:val="lt-LT"/>
              </w:rPr>
              <w:t>, darbuotojų atleidimams.</w:t>
            </w:r>
          </w:p>
        </w:tc>
      </w:tr>
      <w:tr w:rsidR="00F67EA0" w:rsidRPr="00CA50FF" w14:paraId="46FD68B9" w14:textId="77777777" w:rsidTr="008C4365">
        <w:tc>
          <w:tcPr>
            <w:tcW w:w="511" w:type="dxa"/>
          </w:tcPr>
          <w:p w14:paraId="6F5F30CA" w14:textId="77777777" w:rsidR="004B7965" w:rsidRPr="00CA50FF" w:rsidRDefault="004B7965" w:rsidP="004B7965">
            <w:pPr>
              <w:widowControl w:val="0"/>
              <w:outlineLvl w:val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603" w:type="dxa"/>
          </w:tcPr>
          <w:p w14:paraId="31DFADF2" w14:textId="77777777" w:rsidR="004B7965" w:rsidRPr="005167DE" w:rsidRDefault="004B7965" w:rsidP="004B7965">
            <w:pPr>
              <w:widowControl w:val="0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  <w:r w:rsidRPr="005167DE">
              <w:rPr>
                <w:rFonts w:ascii="Times New Roman" w:eastAsia="Times New Roman" w:hAnsi="Times New Roman"/>
                <w:bCs/>
                <w:szCs w:val="20"/>
                <w:lang w:val="lt-LT"/>
              </w:rPr>
              <w:t>Mokėjimo kortelėse</w:t>
            </w:r>
          </w:p>
        </w:tc>
        <w:tc>
          <w:tcPr>
            <w:tcW w:w="1417" w:type="dxa"/>
            <w:vAlign w:val="center"/>
          </w:tcPr>
          <w:p w14:paraId="6D20DA6E" w14:textId="77777777" w:rsidR="004B7965" w:rsidRPr="005167DE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  <w:r w:rsidRPr="005167DE">
              <w:rPr>
                <w:rFonts w:ascii="Times New Roman" w:eastAsia="Times New Roman" w:hAnsi="Times New Roman"/>
                <w:bCs/>
                <w:szCs w:val="20"/>
                <w:lang w:val="lt-LT"/>
              </w:rPr>
              <w:t>0,00</w:t>
            </w:r>
          </w:p>
        </w:tc>
        <w:tc>
          <w:tcPr>
            <w:tcW w:w="2127" w:type="dxa"/>
            <w:vAlign w:val="center"/>
          </w:tcPr>
          <w:p w14:paraId="20688CAC" w14:textId="77777777"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</w:tc>
        <w:tc>
          <w:tcPr>
            <w:tcW w:w="3260" w:type="dxa"/>
            <w:vAlign w:val="center"/>
          </w:tcPr>
          <w:p w14:paraId="65E96CBC" w14:textId="77777777"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</w:tc>
      </w:tr>
      <w:tr w:rsidR="004B7965" w:rsidRPr="00CA50FF" w14:paraId="79A979A4" w14:textId="77777777" w:rsidTr="008C4365">
        <w:tc>
          <w:tcPr>
            <w:tcW w:w="511" w:type="dxa"/>
          </w:tcPr>
          <w:p w14:paraId="02A767CA" w14:textId="77777777" w:rsidR="004B7965" w:rsidRPr="00CA50FF" w:rsidRDefault="004B7965" w:rsidP="004B7965">
            <w:pPr>
              <w:widowControl w:val="0"/>
              <w:outlineLvl w:val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603" w:type="dxa"/>
          </w:tcPr>
          <w:p w14:paraId="6B45570B" w14:textId="77777777" w:rsidR="004B7965" w:rsidRPr="005167DE" w:rsidRDefault="004B7965" w:rsidP="004B7965">
            <w:pPr>
              <w:widowControl w:val="0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  <w:r w:rsidRPr="005167DE">
              <w:rPr>
                <w:rFonts w:ascii="Times New Roman" w:eastAsia="Times New Roman" w:hAnsi="Times New Roman"/>
                <w:bCs/>
                <w:szCs w:val="20"/>
                <w:lang w:val="lt-LT"/>
              </w:rPr>
              <w:t>Kasoje</w:t>
            </w:r>
          </w:p>
        </w:tc>
        <w:tc>
          <w:tcPr>
            <w:tcW w:w="1417" w:type="dxa"/>
            <w:vAlign w:val="center"/>
          </w:tcPr>
          <w:p w14:paraId="5E2936B6" w14:textId="77777777" w:rsidR="004B7965" w:rsidRPr="005167DE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  <w:r w:rsidRPr="005167DE">
              <w:rPr>
                <w:rFonts w:ascii="Times New Roman" w:eastAsia="Times New Roman" w:hAnsi="Times New Roman"/>
                <w:bCs/>
                <w:szCs w:val="20"/>
                <w:lang w:val="lt-LT"/>
              </w:rPr>
              <w:t>0,00</w:t>
            </w:r>
          </w:p>
        </w:tc>
        <w:tc>
          <w:tcPr>
            <w:tcW w:w="2127" w:type="dxa"/>
            <w:vAlign w:val="center"/>
          </w:tcPr>
          <w:p w14:paraId="6E24BC4E" w14:textId="77777777"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</w:tc>
        <w:tc>
          <w:tcPr>
            <w:tcW w:w="3260" w:type="dxa"/>
            <w:vAlign w:val="center"/>
          </w:tcPr>
          <w:p w14:paraId="1258F486" w14:textId="77777777"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</w:tc>
      </w:tr>
    </w:tbl>
    <w:p w14:paraId="75AC74EC" w14:textId="77777777" w:rsidR="004B7965" w:rsidRPr="00CA50FF" w:rsidRDefault="004B7965" w:rsidP="004B7965">
      <w:pPr>
        <w:widowControl w:val="0"/>
        <w:jc w:val="both"/>
        <w:outlineLvl w:val="0"/>
        <w:rPr>
          <w:bCs/>
          <w:szCs w:val="24"/>
        </w:rPr>
      </w:pPr>
    </w:p>
    <w:p w14:paraId="740E74BF" w14:textId="77777777" w:rsidR="004B7965" w:rsidRPr="00CA50FF" w:rsidRDefault="004B7965" w:rsidP="004B7965">
      <w:pPr>
        <w:pStyle w:val="Sraopastraipa"/>
        <w:widowControl w:val="0"/>
        <w:numPr>
          <w:ilvl w:val="0"/>
          <w:numId w:val="1"/>
        </w:numPr>
        <w:ind w:left="0" w:firstLine="993"/>
        <w:jc w:val="both"/>
        <w:outlineLvl w:val="0"/>
        <w:rPr>
          <w:szCs w:val="24"/>
        </w:rPr>
      </w:pPr>
      <w:bookmarkStart w:id="2" w:name="part_b8dccfddba6c48bc92f7aca1dc713053"/>
      <w:bookmarkStart w:id="3" w:name="part_9868e24a252040a5a71e5a2ef4172ecb"/>
      <w:bookmarkStart w:id="4" w:name="part_e41f6b4d08024b96881b55fcb6ba606d"/>
      <w:bookmarkEnd w:id="2"/>
      <w:bookmarkEnd w:id="3"/>
      <w:bookmarkEnd w:id="4"/>
      <w:r w:rsidRPr="00CA50FF">
        <w:rPr>
          <w:szCs w:val="24"/>
        </w:rPr>
        <w:t>Informacija apie kitus svarbius įvykius ir aplinkybes, kurie galėtų paveikti įstaigos veiklą.</w:t>
      </w:r>
    </w:p>
    <w:p w14:paraId="69A1BCB2" w14:textId="77777777" w:rsidR="004B7965" w:rsidRPr="00CA50FF" w:rsidRDefault="004B7965" w:rsidP="004B7965">
      <w:pPr>
        <w:widowControl w:val="0"/>
        <w:ind w:firstLine="993"/>
        <w:jc w:val="both"/>
        <w:outlineLvl w:val="0"/>
        <w:rPr>
          <w:szCs w:val="24"/>
        </w:rPr>
      </w:pPr>
    </w:p>
    <w:tbl>
      <w:tblPr>
        <w:tblStyle w:val="TableGrid4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B7965" w:rsidRPr="00CA50FF" w14:paraId="729B6B5C" w14:textId="77777777" w:rsidTr="008C4365">
        <w:tc>
          <w:tcPr>
            <w:tcW w:w="9962" w:type="dxa"/>
          </w:tcPr>
          <w:p w14:paraId="7CD0D57F" w14:textId="77777777" w:rsidR="004B7965" w:rsidRPr="00CA50FF" w:rsidRDefault="004B7965" w:rsidP="004B7965">
            <w:pPr>
              <w:widowControl w:val="0"/>
              <w:jc w:val="both"/>
              <w:outlineLvl w:val="0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CA50FF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Biudžeto vykdymo ataskaitų rinkinio sudarymo dienai tokių įvykių ir aplinkybių nėra</w:t>
            </w:r>
            <w:r w:rsidR="00547CEA" w:rsidRPr="00CA50FF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.</w:t>
            </w:r>
          </w:p>
        </w:tc>
      </w:tr>
    </w:tbl>
    <w:p w14:paraId="4F729CEF" w14:textId="77777777" w:rsidR="004B7965" w:rsidRPr="00CA50FF" w:rsidRDefault="004B7965" w:rsidP="004B7965">
      <w:pPr>
        <w:widowControl w:val="0"/>
        <w:jc w:val="both"/>
        <w:outlineLvl w:val="0"/>
        <w:rPr>
          <w:szCs w:val="24"/>
        </w:rPr>
      </w:pPr>
    </w:p>
    <w:p w14:paraId="7AFB680B" w14:textId="77777777" w:rsidR="004B7965" w:rsidRPr="00CA50FF" w:rsidRDefault="004B7965" w:rsidP="004B7965">
      <w:pPr>
        <w:pStyle w:val="Sraopastraipa"/>
        <w:widowControl w:val="0"/>
        <w:numPr>
          <w:ilvl w:val="0"/>
          <w:numId w:val="1"/>
        </w:numPr>
        <w:ind w:left="0" w:firstLine="993"/>
        <w:rPr>
          <w:szCs w:val="24"/>
        </w:rPr>
      </w:pPr>
      <w:r w:rsidRPr="00CA50FF">
        <w:rPr>
          <w:szCs w:val="24"/>
        </w:rPr>
        <w:t>Informacija apie gautinas sumas.</w:t>
      </w:r>
    </w:p>
    <w:p w14:paraId="19D36B6E" w14:textId="77777777" w:rsidR="004B7965" w:rsidRPr="00CA50FF" w:rsidRDefault="004B7965" w:rsidP="004B7965">
      <w:pPr>
        <w:widowControl w:val="0"/>
        <w:jc w:val="right"/>
        <w:outlineLvl w:val="0"/>
        <w:rPr>
          <w:sz w:val="20"/>
        </w:rPr>
      </w:pPr>
      <w:r w:rsidRPr="00CA50FF">
        <w:rPr>
          <w:sz w:val="20"/>
        </w:rPr>
        <w:t>(Tikslumas – eurai, ct)</w:t>
      </w:r>
    </w:p>
    <w:p w14:paraId="5ECD1122" w14:textId="77777777" w:rsidR="00547CEA" w:rsidRPr="00CA50FF" w:rsidRDefault="00547CEA" w:rsidP="004B7965">
      <w:pPr>
        <w:widowControl w:val="0"/>
        <w:jc w:val="right"/>
        <w:outlineLvl w:val="0"/>
        <w:rPr>
          <w:szCs w:val="24"/>
        </w:rPr>
      </w:pPr>
    </w:p>
    <w:tbl>
      <w:tblPr>
        <w:tblStyle w:val="TableGrid4"/>
        <w:tblW w:w="0" w:type="auto"/>
        <w:tblLook w:val="04A0" w:firstRow="1" w:lastRow="0" w:firstColumn="1" w:lastColumn="0" w:noHBand="0" w:noVBand="1"/>
      </w:tblPr>
      <w:tblGrid>
        <w:gridCol w:w="6862"/>
        <w:gridCol w:w="2766"/>
      </w:tblGrid>
      <w:tr w:rsidR="00F67EA0" w:rsidRPr="00CA50FF" w14:paraId="00814B2B" w14:textId="77777777" w:rsidTr="008C4365">
        <w:tc>
          <w:tcPr>
            <w:tcW w:w="7083" w:type="dxa"/>
          </w:tcPr>
          <w:p w14:paraId="7C172BB3" w14:textId="77777777" w:rsidR="004B7965" w:rsidRPr="00CA50FF" w:rsidRDefault="004B7965" w:rsidP="004B7965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CA50FF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Gautinų sumų rūšis</w:t>
            </w:r>
          </w:p>
        </w:tc>
        <w:tc>
          <w:tcPr>
            <w:tcW w:w="2835" w:type="dxa"/>
          </w:tcPr>
          <w:p w14:paraId="1FF476E1" w14:textId="77777777" w:rsidR="004B7965" w:rsidRPr="00CA50FF" w:rsidRDefault="004B7965" w:rsidP="004B7965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CA50FF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Gautina suma</w:t>
            </w:r>
          </w:p>
        </w:tc>
      </w:tr>
      <w:tr w:rsidR="00007BBE" w:rsidRPr="00CA50FF" w14:paraId="1BFBD290" w14:textId="77777777" w:rsidTr="008C4365">
        <w:tc>
          <w:tcPr>
            <w:tcW w:w="7083" w:type="dxa"/>
          </w:tcPr>
          <w:p w14:paraId="7B2D5149" w14:textId="77777777" w:rsidR="00007BBE" w:rsidRPr="00CA50FF" w:rsidRDefault="00007BBE" w:rsidP="004B7965">
            <w:pPr>
              <w:widowControl w:val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A50FF">
              <w:rPr>
                <w:rFonts w:ascii="Times New Roman" w:hAnsi="Times New Roman"/>
                <w:sz w:val="24"/>
                <w:szCs w:val="24"/>
                <w:lang w:val="lt-LT"/>
              </w:rPr>
              <w:t>226</w:t>
            </w:r>
            <w:r w:rsidR="009541E5">
              <w:rPr>
                <w:rFonts w:ascii="Times New Roman" w:hAnsi="Times New Roman"/>
                <w:sz w:val="24"/>
                <w:szCs w:val="24"/>
                <w:lang w:val="lt-LT"/>
              </w:rPr>
              <w:t>2001 Gautinos sumos už suteiktas paslaugas</w:t>
            </w:r>
          </w:p>
        </w:tc>
        <w:tc>
          <w:tcPr>
            <w:tcW w:w="2835" w:type="dxa"/>
          </w:tcPr>
          <w:p w14:paraId="14946538" w14:textId="77777777" w:rsidR="00007BBE" w:rsidRPr="00CA50FF" w:rsidRDefault="00D06410" w:rsidP="004B7965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84,00</w:t>
            </w:r>
          </w:p>
        </w:tc>
      </w:tr>
      <w:tr w:rsidR="004B7965" w:rsidRPr="00CA50FF" w14:paraId="20D2F210" w14:textId="77777777" w:rsidTr="008C4365">
        <w:tc>
          <w:tcPr>
            <w:tcW w:w="7083" w:type="dxa"/>
          </w:tcPr>
          <w:p w14:paraId="26C9A127" w14:textId="77777777" w:rsidR="004B7965" w:rsidRPr="00CA50FF" w:rsidRDefault="00FC0B4E" w:rsidP="00547C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CA50FF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2267001 Gautinos įmokos už paslaugas švietimo, socialinės apsaugos ir kitose įstaigose</w:t>
            </w:r>
          </w:p>
        </w:tc>
        <w:tc>
          <w:tcPr>
            <w:tcW w:w="2835" w:type="dxa"/>
          </w:tcPr>
          <w:p w14:paraId="2038098C" w14:textId="77777777" w:rsidR="004B7965" w:rsidRPr="00CA50FF" w:rsidRDefault="00D06410" w:rsidP="004B7965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4572,07</w:t>
            </w:r>
          </w:p>
        </w:tc>
      </w:tr>
    </w:tbl>
    <w:p w14:paraId="579D1E1D" w14:textId="77777777" w:rsidR="004B7965" w:rsidRPr="00CA50FF" w:rsidRDefault="004B7965" w:rsidP="004B7965">
      <w:pPr>
        <w:widowControl w:val="0"/>
        <w:tabs>
          <w:tab w:val="left" w:pos="7371"/>
        </w:tabs>
        <w:jc w:val="both"/>
        <w:rPr>
          <w:szCs w:val="24"/>
        </w:rPr>
      </w:pPr>
    </w:p>
    <w:p w14:paraId="41991142" w14:textId="77777777" w:rsidR="009972FA" w:rsidRPr="00CA50FF" w:rsidRDefault="008D0018">
      <w:pPr>
        <w:tabs>
          <w:tab w:val="left" w:pos="540"/>
        </w:tabs>
        <w:ind w:firstLine="567"/>
        <w:jc w:val="both"/>
        <w:rPr>
          <w:i/>
          <w:iCs/>
          <w:szCs w:val="24"/>
          <w:lang w:eastAsia="lt-LT"/>
        </w:rPr>
      </w:pPr>
      <w:r w:rsidRPr="00CA50FF">
        <w:rPr>
          <w:i/>
          <w:iCs/>
          <w:szCs w:val="24"/>
          <w:lang w:eastAsia="lt-LT"/>
        </w:rPr>
        <w:t xml:space="preserve">PRIEDAI: </w:t>
      </w:r>
    </w:p>
    <w:p w14:paraId="2837D8D6" w14:textId="77777777" w:rsidR="009972FA" w:rsidRPr="00CA50FF" w:rsidRDefault="008D0018">
      <w:pPr>
        <w:tabs>
          <w:tab w:val="left" w:pos="0"/>
          <w:tab w:val="left" w:pos="540"/>
          <w:tab w:val="left" w:pos="851"/>
        </w:tabs>
        <w:ind w:firstLine="567"/>
        <w:jc w:val="both"/>
        <w:rPr>
          <w:i/>
          <w:iCs/>
          <w:szCs w:val="24"/>
          <w:lang w:eastAsia="lt-LT"/>
        </w:rPr>
      </w:pPr>
      <w:r w:rsidRPr="00CA50FF">
        <w:rPr>
          <w:i/>
          <w:iCs/>
          <w:szCs w:val="24"/>
          <w:lang w:eastAsia="lt-LT"/>
        </w:rPr>
        <w:t>1. Informacija apie biudžetinių įstaigų pajamas pagal 20</w:t>
      </w:r>
      <w:r w:rsidR="00FC0B4E" w:rsidRPr="00CA50FF">
        <w:rPr>
          <w:i/>
          <w:iCs/>
          <w:szCs w:val="24"/>
          <w:lang w:eastAsia="lt-LT"/>
        </w:rPr>
        <w:t>25</w:t>
      </w:r>
      <w:r w:rsidRPr="00CA50FF">
        <w:rPr>
          <w:i/>
          <w:iCs/>
          <w:szCs w:val="24"/>
          <w:lang w:eastAsia="lt-LT"/>
        </w:rPr>
        <w:t> m. </w:t>
      </w:r>
      <w:r w:rsidR="00FC0B4E" w:rsidRPr="00CA50FF">
        <w:rPr>
          <w:i/>
          <w:iCs/>
          <w:szCs w:val="24"/>
          <w:lang w:eastAsia="lt-LT"/>
        </w:rPr>
        <w:t>kovo mėn</w:t>
      </w:r>
      <w:r w:rsidR="00405EEA" w:rsidRPr="00CA50FF">
        <w:rPr>
          <w:i/>
          <w:iCs/>
          <w:szCs w:val="24"/>
          <w:lang w:eastAsia="lt-LT"/>
        </w:rPr>
        <w:t>.</w:t>
      </w:r>
      <w:r w:rsidRPr="00CA50FF">
        <w:rPr>
          <w:i/>
          <w:iCs/>
          <w:szCs w:val="24"/>
          <w:lang w:eastAsia="lt-LT"/>
        </w:rPr>
        <w:t> </w:t>
      </w:r>
      <w:r w:rsidR="00EA7A3A" w:rsidRPr="00CA50FF">
        <w:rPr>
          <w:i/>
          <w:iCs/>
          <w:szCs w:val="24"/>
          <w:lang w:eastAsia="lt-LT"/>
        </w:rPr>
        <w:t xml:space="preserve">31 </w:t>
      </w:r>
      <w:r w:rsidRPr="00CA50FF">
        <w:rPr>
          <w:i/>
          <w:iCs/>
          <w:szCs w:val="24"/>
          <w:lang w:eastAsia="lt-LT"/>
        </w:rPr>
        <w:t>d. duomenis</w:t>
      </w:r>
      <w:r w:rsidR="00141560" w:rsidRPr="00CA50FF">
        <w:rPr>
          <w:i/>
          <w:iCs/>
          <w:szCs w:val="24"/>
          <w:lang w:eastAsia="lt-LT"/>
        </w:rPr>
        <w:t xml:space="preserve">                    </w:t>
      </w:r>
      <w:r w:rsidRPr="00CA50FF">
        <w:rPr>
          <w:i/>
          <w:iCs/>
          <w:szCs w:val="24"/>
          <w:lang w:eastAsia="lt-LT"/>
        </w:rPr>
        <w:t>(3 priedas).</w:t>
      </w:r>
    </w:p>
    <w:p w14:paraId="018644A4" w14:textId="77777777" w:rsidR="009972FA" w:rsidRPr="00CA50FF" w:rsidRDefault="009972FA">
      <w:pPr>
        <w:tabs>
          <w:tab w:val="left" w:pos="851"/>
        </w:tabs>
        <w:jc w:val="both"/>
        <w:rPr>
          <w:b/>
          <w:caps/>
          <w:szCs w:val="24"/>
          <w:lang w:eastAsia="lt-LT"/>
        </w:rPr>
      </w:pPr>
    </w:p>
    <w:p w14:paraId="1703F237" w14:textId="77777777" w:rsidR="009972FA" w:rsidRPr="00CA50FF" w:rsidRDefault="009972FA">
      <w:pPr>
        <w:tabs>
          <w:tab w:val="left" w:pos="851"/>
        </w:tabs>
        <w:jc w:val="both"/>
        <w:rPr>
          <w:b/>
          <w:caps/>
          <w:szCs w:val="24"/>
          <w:lang w:eastAsia="lt-LT"/>
        </w:rPr>
      </w:pPr>
    </w:p>
    <w:p w14:paraId="0D6FE906" w14:textId="77777777" w:rsidR="009972FA" w:rsidRPr="00CA50FF" w:rsidRDefault="0041763B" w:rsidP="00303668">
      <w:pPr>
        <w:tabs>
          <w:tab w:val="left" w:pos="851"/>
        </w:tabs>
        <w:jc w:val="both"/>
        <w:rPr>
          <w:sz w:val="20"/>
          <w:lang w:eastAsia="lt-LT"/>
        </w:rPr>
      </w:pPr>
      <w:r w:rsidRPr="00CA50FF">
        <w:rPr>
          <w:szCs w:val="24"/>
          <w:lang w:eastAsia="lt-LT"/>
        </w:rPr>
        <w:t>Direktorius</w:t>
      </w:r>
      <w:r w:rsidRPr="00CA50FF">
        <w:rPr>
          <w:szCs w:val="24"/>
          <w:lang w:eastAsia="lt-LT"/>
        </w:rPr>
        <w:tab/>
      </w:r>
      <w:r w:rsidRPr="00CA50FF">
        <w:rPr>
          <w:caps/>
          <w:szCs w:val="24"/>
          <w:lang w:eastAsia="lt-LT"/>
        </w:rPr>
        <w:tab/>
      </w:r>
      <w:r w:rsidR="00410F9B" w:rsidRPr="00CA50FF">
        <w:rPr>
          <w:caps/>
          <w:szCs w:val="24"/>
          <w:lang w:eastAsia="lt-LT"/>
        </w:rPr>
        <w:tab/>
      </w:r>
      <w:r w:rsidR="00303668" w:rsidRPr="00CA50FF">
        <w:rPr>
          <w:caps/>
          <w:szCs w:val="24"/>
          <w:lang w:eastAsia="lt-LT"/>
        </w:rPr>
        <w:tab/>
      </w:r>
      <w:r w:rsidRPr="00CA50FF">
        <w:rPr>
          <w:caps/>
          <w:szCs w:val="24"/>
          <w:lang w:eastAsia="lt-LT"/>
        </w:rPr>
        <w:t>_____________</w:t>
      </w:r>
      <w:r w:rsidRPr="00CA50FF">
        <w:rPr>
          <w:caps/>
          <w:szCs w:val="24"/>
          <w:lang w:eastAsia="lt-LT"/>
        </w:rPr>
        <w:tab/>
      </w:r>
      <w:r w:rsidR="004E4D10" w:rsidRPr="004E4D10">
        <w:rPr>
          <w:szCs w:val="24"/>
          <w:u w:val="single"/>
        </w:rPr>
        <w:t>Ilona Kazlauskienė</w:t>
      </w:r>
      <w:r w:rsidRPr="00CA50FF">
        <w:rPr>
          <w:sz w:val="20"/>
          <w:lang w:eastAsia="lt-LT"/>
        </w:rPr>
        <w:tab/>
      </w:r>
      <w:r w:rsidRPr="00CA50FF">
        <w:rPr>
          <w:sz w:val="20"/>
          <w:lang w:eastAsia="lt-LT"/>
        </w:rPr>
        <w:tab/>
      </w:r>
      <w:r w:rsidR="00547CEA" w:rsidRPr="00CA50FF">
        <w:rPr>
          <w:sz w:val="20"/>
          <w:lang w:eastAsia="lt-LT"/>
        </w:rPr>
        <w:t xml:space="preserve">       </w:t>
      </w:r>
      <w:r w:rsidR="00303668" w:rsidRPr="00CA50FF">
        <w:rPr>
          <w:sz w:val="20"/>
          <w:lang w:eastAsia="lt-LT"/>
        </w:rPr>
        <w:tab/>
      </w:r>
      <w:r w:rsidR="00303668" w:rsidRPr="00CA50FF">
        <w:rPr>
          <w:sz w:val="20"/>
          <w:lang w:eastAsia="lt-LT"/>
        </w:rPr>
        <w:tab/>
        <w:t xml:space="preserve">                                   (parašas)</w:t>
      </w:r>
      <w:r w:rsidR="00303668" w:rsidRPr="00CA50FF">
        <w:rPr>
          <w:sz w:val="20"/>
          <w:lang w:eastAsia="lt-LT"/>
        </w:rPr>
        <w:tab/>
        <w:t xml:space="preserve">                            </w:t>
      </w:r>
      <w:r w:rsidRPr="00CA50FF">
        <w:rPr>
          <w:sz w:val="20"/>
          <w:lang w:eastAsia="lt-LT"/>
        </w:rPr>
        <w:t>(vardas ir pavardė)</w:t>
      </w:r>
    </w:p>
    <w:p w14:paraId="194B3D46" w14:textId="77777777" w:rsidR="009972FA" w:rsidRPr="00CA50FF" w:rsidRDefault="009972FA">
      <w:pPr>
        <w:tabs>
          <w:tab w:val="left" w:pos="540"/>
          <w:tab w:val="left" w:pos="851"/>
        </w:tabs>
        <w:ind w:left="567"/>
        <w:jc w:val="both"/>
        <w:rPr>
          <w:b/>
          <w:caps/>
          <w:szCs w:val="24"/>
          <w:lang w:eastAsia="lt-LT"/>
        </w:rPr>
      </w:pPr>
    </w:p>
    <w:p w14:paraId="767A5718" w14:textId="77777777" w:rsidR="009972FA" w:rsidRPr="00CA50FF" w:rsidRDefault="0041763B">
      <w:pPr>
        <w:tabs>
          <w:tab w:val="left" w:pos="851"/>
        </w:tabs>
        <w:jc w:val="both"/>
        <w:rPr>
          <w:caps/>
          <w:szCs w:val="24"/>
          <w:lang w:eastAsia="lt-LT"/>
        </w:rPr>
      </w:pPr>
      <w:r w:rsidRPr="00CA50FF">
        <w:rPr>
          <w:szCs w:val="24"/>
          <w:lang w:eastAsia="lt-LT"/>
        </w:rPr>
        <w:t>Šiaulių apskaitos centro Vyr. buhalterė</w:t>
      </w:r>
      <w:r w:rsidRPr="00CA50FF">
        <w:rPr>
          <w:szCs w:val="24"/>
          <w:lang w:eastAsia="lt-LT"/>
        </w:rPr>
        <w:tab/>
        <w:t xml:space="preserve">          </w:t>
      </w:r>
      <w:r w:rsidRPr="00CA50FF">
        <w:rPr>
          <w:szCs w:val="24"/>
          <w:lang w:eastAsia="lt-LT"/>
        </w:rPr>
        <w:tab/>
      </w:r>
      <w:r w:rsidRPr="00CA50FF">
        <w:rPr>
          <w:caps/>
          <w:szCs w:val="24"/>
          <w:lang w:eastAsia="lt-LT"/>
        </w:rPr>
        <w:t xml:space="preserve">_____________          </w:t>
      </w:r>
      <w:r w:rsidRPr="00CA50FF">
        <w:rPr>
          <w:szCs w:val="24"/>
          <w:u w:val="single"/>
          <w:lang w:eastAsia="lt-LT"/>
        </w:rPr>
        <w:t>Stanislava Vaičiulienė</w:t>
      </w:r>
    </w:p>
    <w:p w14:paraId="4E6C1FCD" w14:textId="77777777" w:rsidR="009972FA" w:rsidRPr="00CA50FF" w:rsidRDefault="00410F9B">
      <w:pPr>
        <w:tabs>
          <w:tab w:val="left" w:pos="851"/>
        </w:tabs>
        <w:ind w:firstLine="3781"/>
        <w:jc w:val="both"/>
        <w:rPr>
          <w:sz w:val="20"/>
          <w:lang w:eastAsia="lt-LT"/>
        </w:rPr>
      </w:pPr>
      <w:r w:rsidRPr="00CA50FF">
        <w:rPr>
          <w:sz w:val="20"/>
          <w:lang w:eastAsia="lt-LT"/>
        </w:rPr>
        <w:tab/>
      </w:r>
      <w:r w:rsidRPr="00CA50FF">
        <w:rPr>
          <w:sz w:val="20"/>
          <w:lang w:eastAsia="lt-LT"/>
        </w:rPr>
        <w:tab/>
      </w:r>
      <w:r w:rsidR="00547CEA" w:rsidRPr="00CA50FF">
        <w:rPr>
          <w:sz w:val="20"/>
          <w:lang w:eastAsia="lt-LT"/>
        </w:rPr>
        <w:t xml:space="preserve">         (parašas)</w:t>
      </w:r>
      <w:r w:rsidR="00547CEA" w:rsidRPr="00CA50FF">
        <w:rPr>
          <w:sz w:val="20"/>
          <w:lang w:eastAsia="lt-LT"/>
        </w:rPr>
        <w:tab/>
        <w:t xml:space="preserve">                            </w:t>
      </w:r>
      <w:r w:rsidRPr="00CA50FF">
        <w:rPr>
          <w:sz w:val="20"/>
          <w:lang w:eastAsia="lt-LT"/>
        </w:rPr>
        <w:t>(vardas ir pavardė)</w:t>
      </w:r>
    </w:p>
    <w:p w14:paraId="250CE93F" w14:textId="77777777" w:rsidR="009972FA" w:rsidRPr="00CA50FF" w:rsidRDefault="009972FA">
      <w:pPr>
        <w:tabs>
          <w:tab w:val="left" w:pos="540"/>
          <w:tab w:val="left" w:pos="851"/>
        </w:tabs>
        <w:ind w:left="567"/>
        <w:jc w:val="both"/>
        <w:rPr>
          <w:b/>
          <w:caps/>
          <w:szCs w:val="24"/>
          <w:lang w:eastAsia="lt-LT"/>
        </w:rPr>
      </w:pPr>
    </w:p>
    <w:p w14:paraId="7B5CCD55" w14:textId="77777777" w:rsidR="00303668" w:rsidRPr="00CA50FF" w:rsidRDefault="00303668">
      <w:pPr>
        <w:tabs>
          <w:tab w:val="left" w:pos="540"/>
          <w:tab w:val="left" w:pos="851"/>
        </w:tabs>
        <w:ind w:left="567"/>
        <w:jc w:val="both"/>
        <w:rPr>
          <w:b/>
          <w:caps/>
          <w:szCs w:val="24"/>
          <w:lang w:eastAsia="lt-LT"/>
        </w:rPr>
      </w:pPr>
    </w:p>
    <w:p w14:paraId="323E1F9B" w14:textId="77777777" w:rsidR="009972FA" w:rsidRPr="00CA50FF" w:rsidRDefault="008D0018">
      <w:pPr>
        <w:tabs>
          <w:tab w:val="left" w:pos="851"/>
        </w:tabs>
        <w:jc w:val="center"/>
        <w:rPr>
          <w:caps/>
          <w:szCs w:val="24"/>
          <w:lang w:eastAsia="lt-LT"/>
        </w:rPr>
      </w:pPr>
      <w:r w:rsidRPr="00CA50FF">
        <w:rPr>
          <w:caps/>
          <w:szCs w:val="24"/>
          <w:lang w:eastAsia="lt-LT"/>
        </w:rPr>
        <w:t>__________________</w:t>
      </w:r>
    </w:p>
    <w:sectPr w:rsidR="009972FA" w:rsidRPr="00CA50F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5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EC9074" w14:textId="77777777" w:rsidR="00794774" w:rsidRDefault="00794774">
      <w:pPr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separator/>
      </w:r>
    </w:p>
  </w:endnote>
  <w:endnote w:type="continuationSeparator" w:id="0">
    <w:p w14:paraId="13D9C15F" w14:textId="77777777" w:rsidR="00794774" w:rsidRDefault="00794774">
      <w:pPr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C8BA11" w14:textId="77777777" w:rsidR="009972FA" w:rsidRDefault="009972FA">
    <w:pPr>
      <w:tabs>
        <w:tab w:val="center" w:pos="4986"/>
        <w:tab w:val="right" w:pos="9972"/>
      </w:tabs>
      <w:rPr>
        <w:color w:val="000000"/>
        <w:szCs w:val="24"/>
        <w:lang w:eastAsia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8654C6" w14:textId="77777777" w:rsidR="009972FA" w:rsidRDefault="009972FA">
    <w:pPr>
      <w:tabs>
        <w:tab w:val="center" w:pos="4986"/>
        <w:tab w:val="right" w:pos="9972"/>
      </w:tabs>
      <w:rPr>
        <w:color w:val="000000"/>
        <w:szCs w:val="24"/>
        <w:lang w:eastAsia="lt-L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0123DB" w14:textId="77777777" w:rsidR="009972FA" w:rsidRDefault="009972FA">
    <w:pPr>
      <w:tabs>
        <w:tab w:val="center" w:pos="4986"/>
        <w:tab w:val="right" w:pos="9972"/>
      </w:tabs>
      <w:rPr>
        <w:color w:val="000000"/>
        <w:szCs w:val="24"/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5D038C" w14:textId="77777777" w:rsidR="00794774" w:rsidRDefault="00794774">
      <w:pPr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separator/>
      </w:r>
    </w:p>
  </w:footnote>
  <w:footnote w:type="continuationSeparator" w:id="0">
    <w:p w14:paraId="31F3C380" w14:textId="77777777" w:rsidR="00794774" w:rsidRDefault="00794774">
      <w:pPr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5E233B" w14:textId="77777777" w:rsidR="009972FA" w:rsidRDefault="008D0018">
    <w:pPr>
      <w:framePr w:wrap="auto" w:vAnchor="text" w:hAnchor="margin" w:xAlign="center" w:y="1"/>
      <w:tabs>
        <w:tab w:val="center" w:pos="4819"/>
        <w:tab w:val="right" w:pos="9638"/>
      </w:tabs>
      <w:rPr>
        <w:color w:val="000000"/>
        <w:szCs w:val="24"/>
        <w:lang w:eastAsia="lt-LT"/>
      </w:rPr>
    </w:pPr>
    <w:r>
      <w:rPr>
        <w:color w:val="000000"/>
        <w:szCs w:val="24"/>
        <w:lang w:eastAsia="lt-LT"/>
      </w:rPr>
      <w:fldChar w:fldCharType="begin"/>
    </w:r>
    <w:r>
      <w:rPr>
        <w:color w:val="000000"/>
        <w:szCs w:val="24"/>
        <w:lang w:eastAsia="lt-LT"/>
      </w:rPr>
      <w:instrText xml:space="preserve">PAGE  </w:instrText>
    </w:r>
    <w:r>
      <w:rPr>
        <w:color w:val="000000"/>
        <w:szCs w:val="24"/>
        <w:lang w:eastAsia="lt-LT"/>
      </w:rPr>
      <w:fldChar w:fldCharType="end"/>
    </w:r>
  </w:p>
  <w:p w14:paraId="687A6F63" w14:textId="77777777" w:rsidR="009972FA" w:rsidRDefault="009972FA">
    <w:pPr>
      <w:tabs>
        <w:tab w:val="center" w:pos="4819"/>
        <w:tab w:val="right" w:pos="9638"/>
      </w:tabs>
      <w:rPr>
        <w:color w:val="000000"/>
        <w:szCs w:val="24"/>
        <w:lang w:eastAsia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476572" w14:textId="3E379F22" w:rsidR="009972FA" w:rsidRDefault="008D0018">
    <w:pPr>
      <w:framePr w:wrap="auto" w:vAnchor="text" w:hAnchor="margin" w:xAlign="center" w:y="1"/>
      <w:tabs>
        <w:tab w:val="center" w:pos="4819"/>
        <w:tab w:val="right" w:pos="9638"/>
      </w:tabs>
      <w:rPr>
        <w:color w:val="000000"/>
        <w:szCs w:val="24"/>
        <w:lang w:eastAsia="lt-LT"/>
      </w:rPr>
    </w:pPr>
    <w:r>
      <w:rPr>
        <w:color w:val="000000"/>
        <w:szCs w:val="24"/>
        <w:lang w:eastAsia="lt-LT"/>
      </w:rPr>
      <w:fldChar w:fldCharType="begin"/>
    </w:r>
    <w:r>
      <w:rPr>
        <w:color w:val="000000"/>
        <w:szCs w:val="24"/>
        <w:lang w:eastAsia="lt-LT"/>
      </w:rPr>
      <w:instrText xml:space="preserve">PAGE  </w:instrText>
    </w:r>
    <w:r>
      <w:rPr>
        <w:color w:val="000000"/>
        <w:szCs w:val="24"/>
        <w:lang w:eastAsia="lt-LT"/>
      </w:rPr>
      <w:fldChar w:fldCharType="separate"/>
    </w:r>
    <w:r w:rsidR="00BC02FA">
      <w:rPr>
        <w:noProof/>
        <w:color w:val="000000"/>
        <w:szCs w:val="24"/>
        <w:lang w:eastAsia="lt-LT"/>
      </w:rPr>
      <w:t>3</w:t>
    </w:r>
    <w:r>
      <w:rPr>
        <w:color w:val="000000"/>
        <w:szCs w:val="24"/>
        <w:lang w:eastAsia="lt-LT"/>
      </w:rPr>
      <w:fldChar w:fldCharType="end"/>
    </w:r>
  </w:p>
  <w:p w14:paraId="750BB83A" w14:textId="77777777" w:rsidR="009972FA" w:rsidRDefault="009972FA">
    <w:pPr>
      <w:tabs>
        <w:tab w:val="center" w:pos="4819"/>
        <w:tab w:val="right" w:pos="9638"/>
      </w:tabs>
      <w:rPr>
        <w:color w:val="000000"/>
        <w:szCs w:val="24"/>
        <w:lang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B11268" w14:textId="77777777" w:rsidR="009972FA" w:rsidRDefault="009972FA">
    <w:pPr>
      <w:tabs>
        <w:tab w:val="center" w:pos="4986"/>
        <w:tab w:val="right" w:pos="99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suff w:val="space"/>
      <w:lvlText w:val="%1."/>
      <w:lvlJc w:val="left"/>
      <w:pPr>
        <w:tabs>
          <w:tab w:val="num" w:pos="993"/>
        </w:tabs>
        <w:ind w:left="1353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A5E7457"/>
    <w:multiLevelType w:val="multilevel"/>
    <w:tmpl w:val="05888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BC54A5"/>
    <w:multiLevelType w:val="multilevel"/>
    <w:tmpl w:val="05888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8B5B27"/>
    <w:multiLevelType w:val="hybridMultilevel"/>
    <w:tmpl w:val="64AA253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9014F1"/>
    <w:multiLevelType w:val="multilevel"/>
    <w:tmpl w:val="B070623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>
      <w:start w:val="7"/>
      <w:numFmt w:val="decimal"/>
      <w:isLgl/>
      <w:lvlText w:val="%1.%2."/>
      <w:lvlJc w:val="left"/>
      <w:pPr>
        <w:ind w:left="1260" w:hanging="90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260" w:hanging="9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9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2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8"/>
  <w:hyphenationZone w:val="396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35A"/>
    <w:rsid w:val="00007BBE"/>
    <w:rsid w:val="0005368D"/>
    <w:rsid w:val="000663BB"/>
    <w:rsid w:val="0007303F"/>
    <w:rsid w:val="0008102D"/>
    <w:rsid w:val="000B42DD"/>
    <w:rsid w:val="000B60BC"/>
    <w:rsid w:val="000E4E54"/>
    <w:rsid w:val="000E6FE5"/>
    <w:rsid w:val="001069B4"/>
    <w:rsid w:val="001100ED"/>
    <w:rsid w:val="0011252D"/>
    <w:rsid w:val="0013778E"/>
    <w:rsid w:val="00141560"/>
    <w:rsid w:val="00146F06"/>
    <w:rsid w:val="00154CF8"/>
    <w:rsid w:val="001824C4"/>
    <w:rsid w:val="001846AF"/>
    <w:rsid w:val="00193650"/>
    <w:rsid w:val="001A44D7"/>
    <w:rsid w:val="001B2786"/>
    <w:rsid w:val="001E262B"/>
    <w:rsid w:val="00213A05"/>
    <w:rsid w:val="00241F79"/>
    <w:rsid w:val="00251FDF"/>
    <w:rsid w:val="0028535A"/>
    <w:rsid w:val="002F127A"/>
    <w:rsid w:val="002F1888"/>
    <w:rsid w:val="00303668"/>
    <w:rsid w:val="00323B61"/>
    <w:rsid w:val="00331506"/>
    <w:rsid w:val="003459B9"/>
    <w:rsid w:val="00371222"/>
    <w:rsid w:val="003C507C"/>
    <w:rsid w:val="003C531C"/>
    <w:rsid w:val="003C545A"/>
    <w:rsid w:val="003D55AC"/>
    <w:rsid w:val="003E086F"/>
    <w:rsid w:val="003E39EB"/>
    <w:rsid w:val="00405EEA"/>
    <w:rsid w:val="00410F9B"/>
    <w:rsid w:val="0041542D"/>
    <w:rsid w:val="0041763B"/>
    <w:rsid w:val="0042380D"/>
    <w:rsid w:val="00425C00"/>
    <w:rsid w:val="00486F08"/>
    <w:rsid w:val="004B7965"/>
    <w:rsid w:val="004C4EC5"/>
    <w:rsid w:val="004D2B31"/>
    <w:rsid w:val="004D4259"/>
    <w:rsid w:val="004E29EB"/>
    <w:rsid w:val="004E4D10"/>
    <w:rsid w:val="004F2059"/>
    <w:rsid w:val="004F511D"/>
    <w:rsid w:val="0051422B"/>
    <w:rsid w:val="005167DE"/>
    <w:rsid w:val="00520798"/>
    <w:rsid w:val="00547CEA"/>
    <w:rsid w:val="00552ABE"/>
    <w:rsid w:val="005754BF"/>
    <w:rsid w:val="005A2B1F"/>
    <w:rsid w:val="005A5616"/>
    <w:rsid w:val="005B1487"/>
    <w:rsid w:val="005B162E"/>
    <w:rsid w:val="00607D9D"/>
    <w:rsid w:val="00611D4D"/>
    <w:rsid w:val="006139CB"/>
    <w:rsid w:val="006166FE"/>
    <w:rsid w:val="006417E2"/>
    <w:rsid w:val="00641E5A"/>
    <w:rsid w:val="00650AAB"/>
    <w:rsid w:val="0065606D"/>
    <w:rsid w:val="00661ADD"/>
    <w:rsid w:val="006662B9"/>
    <w:rsid w:val="006663CC"/>
    <w:rsid w:val="00670D7C"/>
    <w:rsid w:val="00691614"/>
    <w:rsid w:val="00716DD0"/>
    <w:rsid w:val="00730790"/>
    <w:rsid w:val="00734D20"/>
    <w:rsid w:val="007410AC"/>
    <w:rsid w:val="00772B1B"/>
    <w:rsid w:val="00777DA4"/>
    <w:rsid w:val="00794774"/>
    <w:rsid w:val="007B5D1D"/>
    <w:rsid w:val="00831FAE"/>
    <w:rsid w:val="0084415A"/>
    <w:rsid w:val="00847ED9"/>
    <w:rsid w:val="008643C5"/>
    <w:rsid w:val="0087345E"/>
    <w:rsid w:val="008738EB"/>
    <w:rsid w:val="00887961"/>
    <w:rsid w:val="008A24B5"/>
    <w:rsid w:val="008D0018"/>
    <w:rsid w:val="008D4AAD"/>
    <w:rsid w:val="00904B58"/>
    <w:rsid w:val="009079E4"/>
    <w:rsid w:val="00912145"/>
    <w:rsid w:val="009168D7"/>
    <w:rsid w:val="00921AD7"/>
    <w:rsid w:val="0093270C"/>
    <w:rsid w:val="0093799F"/>
    <w:rsid w:val="0094291D"/>
    <w:rsid w:val="009541E5"/>
    <w:rsid w:val="00956880"/>
    <w:rsid w:val="00964422"/>
    <w:rsid w:val="00975E16"/>
    <w:rsid w:val="00986E58"/>
    <w:rsid w:val="00990C78"/>
    <w:rsid w:val="009936C5"/>
    <w:rsid w:val="009972FA"/>
    <w:rsid w:val="009A069D"/>
    <w:rsid w:val="009C0768"/>
    <w:rsid w:val="009D4092"/>
    <w:rsid w:val="009F04E0"/>
    <w:rsid w:val="00A05FDC"/>
    <w:rsid w:val="00A42558"/>
    <w:rsid w:val="00A47A01"/>
    <w:rsid w:val="00A74DE3"/>
    <w:rsid w:val="00A80919"/>
    <w:rsid w:val="00A92C2D"/>
    <w:rsid w:val="00AC1DD7"/>
    <w:rsid w:val="00AE555D"/>
    <w:rsid w:val="00AF1C7E"/>
    <w:rsid w:val="00B13272"/>
    <w:rsid w:val="00B22497"/>
    <w:rsid w:val="00B27964"/>
    <w:rsid w:val="00B34E4C"/>
    <w:rsid w:val="00B35C46"/>
    <w:rsid w:val="00B57B9C"/>
    <w:rsid w:val="00B778D8"/>
    <w:rsid w:val="00B80BD9"/>
    <w:rsid w:val="00B83A18"/>
    <w:rsid w:val="00B85988"/>
    <w:rsid w:val="00BC02FA"/>
    <w:rsid w:val="00BD1245"/>
    <w:rsid w:val="00C145B4"/>
    <w:rsid w:val="00C22EB4"/>
    <w:rsid w:val="00C27302"/>
    <w:rsid w:val="00C27508"/>
    <w:rsid w:val="00C31877"/>
    <w:rsid w:val="00C3671D"/>
    <w:rsid w:val="00C4239D"/>
    <w:rsid w:val="00C639D6"/>
    <w:rsid w:val="00C727EC"/>
    <w:rsid w:val="00CA0A94"/>
    <w:rsid w:val="00CA50FF"/>
    <w:rsid w:val="00CC3E87"/>
    <w:rsid w:val="00CE725E"/>
    <w:rsid w:val="00CF23AD"/>
    <w:rsid w:val="00D022BF"/>
    <w:rsid w:val="00D06410"/>
    <w:rsid w:val="00D1435A"/>
    <w:rsid w:val="00D31E54"/>
    <w:rsid w:val="00D4015C"/>
    <w:rsid w:val="00D563A2"/>
    <w:rsid w:val="00D60425"/>
    <w:rsid w:val="00D604C6"/>
    <w:rsid w:val="00D70290"/>
    <w:rsid w:val="00D861EF"/>
    <w:rsid w:val="00DB67F6"/>
    <w:rsid w:val="00DC56DF"/>
    <w:rsid w:val="00DD394C"/>
    <w:rsid w:val="00DE5528"/>
    <w:rsid w:val="00DF304E"/>
    <w:rsid w:val="00E64DEC"/>
    <w:rsid w:val="00E713F4"/>
    <w:rsid w:val="00E769C6"/>
    <w:rsid w:val="00E94036"/>
    <w:rsid w:val="00E955B9"/>
    <w:rsid w:val="00EA4675"/>
    <w:rsid w:val="00EA7A3A"/>
    <w:rsid w:val="00EC7148"/>
    <w:rsid w:val="00F125C4"/>
    <w:rsid w:val="00F23E9D"/>
    <w:rsid w:val="00F43202"/>
    <w:rsid w:val="00F67EA0"/>
    <w:rsid w:val="00F7433D"/>
    <w:rsid w:val="00F81E78"/>
    <w:rsid w:val="00F95E48"/>
    <w:rsid w:val="00FA5CDC"/>
    <w:rsid w:val="00FB707E"/>
    <w:rsid w:val="00FC0B4E"/>
    <w:rsid w:val="00FD0784"/>
    <w:rsid w:val="00FE0CC6"/>
    <w:rsid w:val="00FF142E"/>
    <w:rsid w:val="00FF7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371BCC"/>
  <w15:docId w15:val="{373E2BBD-72C8-4F20-B5DE-A170851A1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1069B4"/>
    <w:rPr>
      <w:rFonts w:ascii="Calibri" w:eastAsia="Calibri" w:hAnsi="Calibri"/>
      <w:sz w:val="20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prastojilentel"/>
    <w:next w:val="Lentelstinklelis"/>
    <w:uiPriority w:val="39"/>
    <w:rsid w:val="004B7965"/>
    <w:rPr>
      <w:rFonts w:ascii="Calibri" w:eastAsia="Calibri" w:hAnsi="Calibri"/>
      <w:sz w:val="20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prastojilentel"/>
    <w:next w:val="Lentelstinklelis"/>
    <w:uiPriority w:val="39"/>
    <w:rsid w:val="004B7965"/>
    <w:rPr>
      <w:rFonts w:ascii="Calibri" w:eastAsia="Calibri" w:hAnsi="Calibri"/>
      <w:sz w:val="20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prastojilentel"/>
    <w:next w:val="Lentelstinklelis"/>
    <w:uiPriority w:val="39"/>
    <w:rsid w:val="004B7965"/>
    <w:rPr>
      <w:rFonts w:ascii="Calibri" w:eastAsia="Calibri" w:hAnsi="Calibri"/>
      <w:sz w:val="20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prastojilentel"/>
    <w:next w:val="Lentelstinklelis"/>
    <w:uiPriority w:val="39"/>
    <w:rsid w:val="004B7965"/>
    <w:rPr>
      <w:rFonts w:ascii="Calibri" w:eastAsia="Calibri" w:hAnsi="Calibri"/>
      <w:sz w:val="20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rsid w:val="004B7965"/>
    <w:pPr>
      <w:ind w:left="720"/>
      <w:contextualSpacing/>
    </w:pPr>
  </w:style>
  <w:style w:type="character" w:styleId="Grietas">
    <w:name w:val="Strong"/>
    <w:basedOn w:val="Numatytasispastraiposriftas"/>
    <w:uiPriority w:val="22"/>
    <w:qFormat/>
    <w:rsid w:val="008734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23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84ABA8-8D99-4612-BEB2-575E203B6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4947</Words>
  <Characters>2821</Characters>
  <Application>Microsoft Office Word</Application>
  <DocSecurity>0</DocSecurity>
  <Lines>23</Lines>
  <Paragraphs>15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 FM</Company>
  <LinksUpToDate>false</LinksUpToDate>
  <CharactersWithSpaces>7753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</dc:creator>
  <cp:lastModifiedBy>Asus</cp:lastModifiedBy>
  <cp:revision>2</cp:revision>
  <cp:lastPrinted>2017-01-09T14:11:00Z</cp:lastPrinted>
  <dcterms:created xsi:type="dcterms:W3CDTF">2025-04-22T07:47:00Z</dcterms:created>
  <dcterms:modified xsi:type="dcterms:W3CDTF">2025-04-22T07:47:00Z</dcterms:modified>
</cp:coreProperties>
</file>